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705B" w14:textId="77777777" w:rsidR="00466B6E" w:rsidRPr="00B34744" w:rsidRDefault="00466B6E" w:rsidP="00466B6E">
      <w:pPr>
        <w:keepNext/>
        <w:suppressAutoHyphens/>
        <w:autoSpaceDN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noProof/>
          <w:color w:val="00000A"/>
          <w:kern w:val="3"/>
          <w:sz w:val="24"/>
          <w:szCs w:val="24"/>
          <w:lang w:eastAsia="hr-HR"/>
          <w14:ligatures w14:val="none"/>
        </w:rPr>
        <w:drawing>
          <wp:inline distT="0" distB="0" distL="0" distR="0" wp14:anchorId="40104AFA" wp14:editId="4C191F1A">
            <wp:extent cx="620202" cy="675113"/>
            <wp:effectExtent l="0" t="0" r="8890" b="0"/>
            <wp:docPr id="1" name="Slika 1" descr="Opis: C:\WINDOWS\TEMP\PKG6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: C:\WINDOWS\TEMP\PKG63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4" cy="6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                                                   </w:t>
      </w:r>
    </w:p>
    <w:p w14:paraId="20463957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R E P U B L I K A  H R V A T S K A</w:t>
      </w:r>
    </w:p>
    <w:p w14:paraId="41126FC2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KRAPINSKO-ZAGORSKA ŽUPANIJA</w:t>
      </w:r>
    </w:p>
    <w:p w14:paraId="7B56454E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OPĆINA KRALJEVEC NA SUTLI</w:t>
      </w:r>
    </w:p>
    <w:p w14:paraId="37ADCDC1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        OPĆINSKO VIJEĆE</w:t>
      </w:r>
    </w:p>
    <w:p w14:paraId="21BB27E0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23F59026" w14:textId="454B26BA" w:rsidR="00466B6E" w:rsidRPr="005612AD" w:rsidRDefault="00466B6E" w:rsidP="00466B6E">
      <w:pPr>
        <w:tabs>
          <w:tab w:val="left" w:pos="1418"/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612A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KLASA: 024-02/23-01/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10</w:t>
      </w:r>
    </w:p>
    <w:p w14:paraId="1EA7B821" w14:textId="77777777" w:rsidR="00466B6E" w:rsidRPr="005612AD" w:rsidRDefault="00466B6E" w:rsidP="00466B6E">
      <w:pPr>
        <w:shd w:val="clear" w:color="auto" w:fill="FFFFFF"/>
        <w:tabs>
          <w:tab w:val="left" w:pos="1418"/>
          <w:tab w:val="left" w:pos="10490"/>
        </w:tabs>
        <w:suppressAutoHyphens/>
        <w:spacing w:after="0" w:line="240" w:lineRule="auto"/>
        <w:ind w:right="-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612A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URBROJ</w:t>
      </w:r>
      <w:r w:rsidRPr="005612AD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zh-CN"/>
          <w14:ligatures w14:val="none"/>
        </w:rPr>
        <w:t>: 2140-17-01-23-02</w:t>
      </w:r>
    </w:p>
    <w:p w14:paraId="234F97EA" w14:textId="23C51118" w:rsidR="00466B6E" w:rsidRPr="005612AD" w:rsidRDefault="00466B6E" w:rsidP="00466B6E">
      <w:pPr>
        <w:tabs>
          <w:tab w:val="left" w:pos="1418"/>
          <w:tab w:val="left" w:pos="10490"/>
        </w:tabs>
        <w:suppressAutoHyphens/>
        <w:spacing w:after="0" w:line="240" w:lineRule="auto"/>
        <w:ind w:right="-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612A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Kraljevec na Sutli,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24. studenog</w:t>
      </w:r>
      <w:r w:rsidRPr="005612A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2023.</w:t>
      </w:r>
    </w:p>
    <w:p w14:paraId="3F83C240" w14:textId="77777777" w:rsidR="00466B6E" w:rsidRPr="005612AD" w:rsidRDefault="00466B6E" w:rsidP="00466B6E">
      <w:pPr>
        <w:tabs>
          <w:tab w:val="left" w:pos="1418"/>
          <w:tab w:val="left" w:pos="10490"/>
        </w:tabs>
        <w:suppressAutoHyphens/>
        <w:spacing w:after="0" w:line="240" w:lineRule="auto"/>
        <w:ind w:right="-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612A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</w:p>
    <w:p w14:paraId="3CBFEDB6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6"/>
          <w:szCs w:val="26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B34744">
        <w:rPr>
          <w:rFonts w:ascii="Times New Roman" w:eastAsia="Times New Roman" w:hAnsi="Times New Roman" w:cs="Times New Roman"/>
          <w:b/>
          <w:color w:val="00000A"/>
          <w:kern w:val="3"/>
          <w:sz w:val="26"/>
          <w:szCs w:val="26"/>
          <w:lang w:eastAsia="hr-HR"/>
          <w14:ligatures w14:val="none"/>
        </w:rPr>
        <w:t>REDOVAN ZAPISNIK</w:t>
      </w:r>
    </w:p>
    <w:p w14:paraId="2A0F3E81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25DD971C" w14:textId="4FF0CB6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sa 2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5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. sjednice Općinskog vijeća Općine Kraljevec na Sutli održane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24. 11.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2023. godine u vijećnici Općine Kraljevec na Sutli, Kraljevec na Sutli 132.</w:t>
      </w:r>
    </w:p>
    <w:p w14:paraId="40FAC225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6EF6EF63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Počelo u: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09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:00 sati.</w:t>
      </w:r>
    </w:p>
    <w:p w14:paraId="124AA307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545CF2F9" w14:textId="1D8A4E0B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Nazočni članovi Općinskog vijeća: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Marija Bogović, Dijana </w:t>
      </w:r>
      <w:proofErr w:type="spellStart"/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Vukina</w:t>
      </w:r>
      <w:proofErr w:type="spellEnd"/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, Marija </w:t>
      </w:r>
      <w:proofErr w:type="spellStart"/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Urek</w:t>
      </w:r>
      <w:proofErr w:type="spellEnd"/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, Dražen Jambrešić i Antonijo Hlad.</w:t>
      </w:r>
    </w:p>
    <w:p w14:paraId="0CE2137A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                                                                       </w:t>
      </w:r>
    </w:p>
    <w:p w14:paraId="5811DAB4" w14:textId="251DDEF0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Nenazočni članovi Općinskog vijeća: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Ljudevit Cvetković (ispričano), 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Ana Kolar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, Antun Hrelja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i Mario </w:t>
      </w:r>
      <w:proofErr w:type="spellStart"/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Harapin</w:t>
      </w:r>
      <w:proofErr w:type="spellEnd"/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(ispričano).</w:t>
      </w:r>
    </w:p>
    <w:p w14:paraId="40000BC0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5CCF8EDA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Ostali nazočni: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Načelnik Općine Kraljevec na Sutli gđa. Blanka Berić </w:t>
      </w:r>
      <w:proofErr w:type="spellStart"/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Stipčić</w:t>
      </w:r>
      <w:proofErr w:type="spellEnd"/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(dalje u tekstu: Načelnica) i referent za uredsko poslovanje Jedinstvenog upravnog odjela Općine Kraljevec na Sutli Lucija Kolić.</w:t>
      </w:r>
    </w:p>
    <w:p w14:paraId="21A833B0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ab/>
        <w:t xml:space="preserve">                                               </w:t>
      </w:r>
    </w:p>
    <w:p w14:paraId="4CD3AF65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hr-HR"/>
          <w14:ligatures w14:val="none"/>
        </w:rPr>
        <w:t xml:space="preserve">Zapisničar: 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Lucija Kolić</w:t>
      </w:r>
    </w:p>
    <w:p w14:paraId="6FFC81F7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              </w:t>
      </w:r>
    </w:p>
    <w:p w14:paraId="4512DD7C" w14:textId="0940F1BC" w:rsidR="00466B6E" w:rsidRPr="00B34744" w:rsidRDefault="00466B6E" w:rsidP="00466B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Predsjednik Općinskog vijeća Općine Kraljevec na Sutli gosp. Dražen Jambrešić (u daljnjem tekstu: Predsjedavajući), pozdravlja sve nazočne, otvara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5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sjednicu Općinskog vijeća Općine Kraljevec na Sutli, konstatira da je nazočno ukupno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šest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od devet  članova Općinskog vijeća, te da će sve odluke i zaključci biti pravovaljani.</w:t>
      </w:r>
    </w:p>
    <w:p w14:paraId="7FC7C884" w14:textId="77777777" w:rsidR="00466B6E" w:rsidRPr="00B34744" w:rsidRDefault="00466B6E" w:rsidP="00466B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E64746E" w14:textId="77777777" w:rsidR="00466B6E" w:rsidRPr="00B34744" w:rsidRDefault="00466B6E" w:rsidP="00466B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Predsjedavajući stoga predlaže dnevni red, a koji glasi:</w:t>
      </w:r>
    </w:p>
    <w:p w14:paraId="5ED358D4" w14:textId="77777777" w:rsidR="00466B6E" w:rsidRPr="00B34744" w:rsidRDefault="00466B6E" w:rsidP="00466B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6D03B80C" w14:textId="77777777" w:rsidR="00466B6E" w:rsidRPr="00B34744" w:rsidRDefault="00466B6E" w:rsidP="00466B6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bookmarkStart w:id="0" w:name="_Hlk142650432"/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Verifikacija Zapisnika sa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sjednice Općinskog vijeća Općine Kraljevec na Sutli  </w:t>
      </w:r>
    </w:p>
    <w:p w14:paraId="42B887F0" w14:textId="77777777" w:rsidR="00466B6E" w:rsidRPr="00B34744" w:rsidRDefault="00466B6E" w:rsidP="00466B6E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bookmarkEnd w:id="0"/>
    <w:p w14:paraId="465EBA94" w14:textId="77777777" w:rsidR="00466B6E" w:rsidRPr="00304266" w:rsidRDefault="00466B6E" w:rsidP="00466B6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  <w:r w:rsidRPr="0030426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Prijedlog i donošenje Odluke 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pristupanju Sporazumu gradonačelnika za klimu i energiju</w:t>
      </w:r>
    </w:p>
    <w:p w14:paraId="3B289A5B" w14:textId="77777777" w:rsidR="00466B6E" w:rsidRPr="00304266" w:rsidRDefault="00466B6E" w:rsidP="00466B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</w:p>
    <w:p w14:paraId="1FB65FB1" w14:textId="77777777" w:rsidR="00466B6E" w:rsidRPr="004D0BF7" w:rsidRDefault="00466B6E" w:rsidP="00466B6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  <w:bookmarkStart w:id="1" w:name="_Hlk142656482"/>
      <w:r w:rsidRPr="004D0BF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Prijedlog i donošenje Odluke o </w:t>
      </w:r>
      <w:bookmarkEnd w:id="1"/>
      <w:r w:rsidRPr="004D0BF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usvajanju Akcijskog plana energetski održivog razvitka i prilagodbe klimatskim promjenama Općine Kraljevec na Sutli (SECAP)</w:t>
      </w:r>
    </w:p>
    <w:p w14:paraId="3281B97B" w14:textId="77777777" w:rsidR="00466B6E" w:rsidRPr="004D0BF7" w:rsidRDefault="00466B6E" w:rsidP="00466B6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</w:p>
    <w:p w14:paraId="35B575A8" w14:textId="77777777" w:rsidR="00466B6E" w:rsidRPr="004D0BF7" w:rsidRDefault="00466B6E" w:rsidP="00466B6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D0BF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Odluke</w:t>
      </w:r>
      <w:r w:rsidRPr="004D0BF7">
        <w:t xml:space="preserve"> </w:t>
      </w:r>
      <w:r w:rsidRPr="004D0BF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 financiranju troškova smještaja Gabriele Juričić u dječji vrtić</w:t>
      </w:r>
    </w:p>
    <w:p w14:paraId="0D6F7CEF" w14:textId="77777777" w:rsidR="00466B6E" w:rsidRPr="004D0BF7" w:rsidRDefault="00466B6E" w:rsidP="00466B6E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9189A92" w14:textId="77777777" w:rsidR="00466B6E" w:rsidRPr="004D0BF7" w:rsidRDefault="00466B6E" w:rsidP="00466B6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D0BF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>Prijedlog i donošenje Odluke o financiranju asistenta za njegu i skrb djeteta s posebnim potrebama</w:t>
      </w:r>
    </w:p>
    <w:p w14:paraId="0FEE79EE" w14:textId="77777777" w:rsidR="00466B6E" w:rsidRPr="004D0BF7" w:rsidRDefault="00466B6E" w:rsidP="00466B6E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AC85D5A" w14:textId="77777777" w:rsidR="00466B6E" w:rsidRDefault="00466B6E" w:rsidP="00466B6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D0BF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Odluke o zajedničkom organiziranju obavljanja komunalnih djelatnosti osnivanjem vlastitog pogona</w:t>
      </w:r>
    </w:p>
    <w:p w14:paraId="03B220E3" w14:textId="77777777" w:rsidR="00466B6E" w:rsidRDefault="00466B6E" w:rsidP="00466B6E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3A45A1D" w14:textId="77777777" w:rsidR="00466B6E" w:rsidRPr="00AD42E9" w:rsidRDefault="00466B6E" w:rsidP="00466B6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Pravilnika o jednostavnoj nabavi</w:t>
      </w:r>
    </w:p>
    <w:p w14:paraId="3321E679" w14:textId="77777777" w:rsidR="00466B6E" w:rsidRPr="00304266" w:rsidRDefault="00466B6E" w:rsidP="00466B6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</w:p>
    <w:p w14:paraId="369384ED" w14:textId="77777777" w:rsidR="00466B6E" w:rsidRPr="00304266" w:rsidRDefault="00466B6E" w:rsidP="00466B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0426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Slobodna riječ (pitanja, prijedlozi, sugestije).  </w:t>
      </w:r>
    </w:p>
    <w:p w14:paraId="49507607" w14:textId="77777777" w:rsidR="00466B6E" w:rsidRPr="00B34744" w:rsidRDefault="00466B6E" w:rsidP="00466B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ECCCDF9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206A4B9" w14:textId="138E45D9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Dnevni red 2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5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. sjednice Općinskog vijeća donesen je sa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5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glasova.</w:t>
      </w:r>
    </w:p>
    <w:p w14:paraId="53EA09D3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5487BB78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AD.1.</w:t>
      </w:r>
    </w:p>
    <w:p w14:paraId="762FD6F0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2455A80E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        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Predsjedavajući otvara raspravu vezano za verifikaciju Zapisnika sa 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24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 sjednice Općinskog vijeća Općine Kraljevec na Sutli.</w:t>
      </w:r>
    </w:p>
    <w:p w14:paraId="051CE619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Nije bilo rasprave vezano za zapisnik, te Predsjedavajući daje zapisnik na glasanje:</w:t>
      </w:r>
    </w:p>
    <w:p w14:paraId="40B40BB9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56328C5A" w14:textId="042D7746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Zapisnik sa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2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4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. sjednice Općinskog vijeća Općine Kraljevec na Sutli verificiran je sa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5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glasova.</w:t>
      </w:r>
    </w:p>
    <w:p w14:paraId="6C3F31DC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4F68A49B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2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7C7FA67F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48234E52" w14:textId="63CF9F07" w:rsidR="00466B6E" w:rsidRPr="00B34744" w:rsidRDefault="00466B6E" w:rsidP="00466B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612A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Prijedlog i donošenje </w:t>
      </w:r>
      <w:r w:rsidRPr="00466B6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Odluke o pristupanju Sporazumu gradonačelnika za klimu i energiju</w:t>
      </w:r>
    </w:p>
    <w:p w14:paraId="0D80871E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16CC4FE2" w14:textId="1A040EC4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Predsjedavajući otvara 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2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 točku dnevnog reda</w:t>
      </w:r>
      <w:bookmarkStart w:id="2" w:name="_Hlk108700272"/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: </w:t>
      </w:r>
      <w:r w:rsidRPr="005612AD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Prijedlog i donošenje </w:t>
      </w:r>
      <w:r w:rsidRPr="00466B6E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Odluke o pristupanju Sporazumu gradonačelnika za klimu i energiju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37215D9B" w14:textId="5405DF56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>
        <w:t xml:space="preserve"> </w:t>
      </w:r>
      <w:r w:rsidRPr="005612AD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Prijedlog </w:t>
      </w:r>
      <w:r w:rsidRPr="00466B6E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Odluke o pristupanju Sporazumu gradonačelnika za klimu i energiju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1610C83F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1CDED090" w14:textId="49586EB1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5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2AF3D637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676DD4C5" w14:textId="49AEBCB8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466B6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Odluk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Pr="00466B6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o pristupanju Sporazumu gradonačelnika za klimu i energiju</w:t>
      </w:r>
      <w:r w:rsidRPr="00466B6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donesen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je sa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5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glasova.</w:t>
      </w:r>
    </w:p>
    <w:p w14:paraId="7B886CC5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BC1AE4A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bookmarkStart w:id="3" w:name="_Hlk108700399"/>
      <w:bookmarkEnd w:id="2"/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3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104815F1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87E75D9" w14:textId="4FBCE9CC" w:rsidR="00466B6E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612AD">
        <w:rPr>
          <w:rFonts w:ascii="Times New Roman" w:hAnsi="Times New Roman" w:cs="Times New Roman"/>
          <w:sz w:val="24"/>
          <w:szCs w:val="24"/>
        </w:rPr>
        <w:t xml:space="preserve">Prijedlog i donošenje </w:t>
      </w:r>
      <w:r w:rsidRPr="00466B6E">
        <w:rPr>
          <w:rFonts w:ascii="Times New Roman" w:hAnsi="Times New Roman" w:cs="Times New Roman"/>
          <w:sz w:val="24"/>
          <w:szCs w:val="24"/>
        </w:rPr>
        <w:t>Odluke o usvajanju Akcijskog plana energetski održivog razvitka i prilagodbe klimatskim promjenama Općine Kraljevec na Sutli (SECAP)</w:t>
      </w:r>
    </w:p>
    <w:p w14:paraId="667BE19E" w14:textId="77777777" w:rsidR="00466B6E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98B57CB" w14:textId="74E38103" w:rsidR="00466B6E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Predsjedavajući otvara 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3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 točku dnevnog reda</w:t>
      </w:r>
      <w:bookmarkStart w:id="4" w:name="_Hlk108764602"/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: </w:t>
      </w:r>
      <w:bookmarkEnd w:id="4"/>
      <w:r w:rsidRPr="005612AD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Prijedlog i donošenje </w:t>
      </w:r>
      <w:r w:rsidRPr="00466B6E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Odluke o usvajanju Akcijskog plana energetski održivog razvitka i prilagodbe klimatskim promjenama Općine Kraljevec na Sutli (SECAP)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31B3E814" w14:textId="16655AC8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e </w:t>
      </w:r>
      <w:r w:rsidRPr="005612A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Prijedlog </w:t>
      </w:r>
      <w:r w:rsidRPr="00466B6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Odluke o usvajanju Akcijskog plana energetski održivog razvitka i prilagodbe klimatskim promjenama Općine Kraljevec na Sutli (SECAP)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5DDB1F3B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A49FDB7" w14:textId="41DCF968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5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SUZDRŽAN=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0</w:t>
      </w:r>
    </w:p>
    <w:p w14:paraId="439722CE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181F2410" w14:textId="59CD9F20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466B6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lastRenderedPageBreak/>
        <w:t>Odluk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Pr="00466B6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o usvajanju Akcijskog plana energetski održivog razvitka i prilagodbe klimatskim promjenama Općine Kraljevec na Sutli (SECAP)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donesena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je sa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5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glasova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bookmarkEnd w:id="3"/>
    <w:p w14:paraId="7DB72A83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6E6E656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bookmarkStart w:id="5" w:name="_Hlk108700564"/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4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131F7019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81C367D" w14:textId="07FD05EB" w:rsidR="00466B6E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5612AD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Prijedlog i donošenje </w:t>
      </w:r>
      <w:r w:rsidRPr="00466B6E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Odluke o financiranju troškova smještaja Gabriele Juričić u dječji vrtić</w:t>
      </w:r>
    </w:p>
    <w:p w14:paraId="2D633739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524A4911" w14:textId="30F98C1D" w:rsidR="00466B6E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Predsjedavajući otvara 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4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 točku dnevnog reda</w:t>
      </w:r>
      <w:bookmarkStart w:id="6" w:name="_Hlk108764623"/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: </w:t>
      </w:r>
      <w:bookmarkEnd w:id="6"/>
      <w:r w:rsidRPr="005612AD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Prijedlog i donošenje </w:t>
      </w:r>
      <w:r w:rsidRPr="00466B6E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Odluke o financiranju troškova smještaja Gabriele Juričić u dječji vrtić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06E1F655" w14:textId="6CD65E89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5612A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Prijedlog </w:t>
      </w:r>
      <w:r w:rsidRPr="00466B6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Odluke o financiranju troškova smještaja Gabriele Juričić u dječji vrtić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25B3D699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F3C7C80" w14:textId="45183524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6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5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4E81414C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4FB2D1C2" w14:textId="7D27CA3A" w:rsidR="00466B6E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466B6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Odluk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Pr="00466B6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o financiranju troškova smještaja Gabriele Juričić u dječji vrtić</w:t>
      </w:r>
      <w:r w:rsidRPr="00466B6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donesen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je sa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5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glasova.</w:t>
      </w:r>
      <w:bookmarkEnd w:id="5"/>
    </w:p>
    <w:p w14:paraId="1A25CE74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76DFCDA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5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118A0054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763B54C7" w14:textId="5237AD64" w:rsidR="00466B6E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5612A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Prijedlog i donošenje </w:t>
      </w:r>
      <w:r w:rsidRPr="00466B6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Odluke o financiranju asistenta za njegu i skrb djeteta s posebnim potrebama</w:t>
      </w:r>
    </w:p>
    <w:p w14:paraId="5D305452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221FBBB6" w14:textId="3789B61A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Predsjedavajući otvara 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5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 točku dnevnog reda: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P</w:t>
      </w:r>
      <w:r w:rsidRPr="005612A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rijedlog i donošenje </w:t>
      </w:r>
      <w:r w:rsidRPr="00466B6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Odluke o financiranju asistenta za njegu i skrb djeteta s posebnim potrebama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3670FA80" w14:textId="5E9186D2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 w:rsidRPr="005612AD">
        <w:t xml:space="preserve"> </w:t>
      </w:r>
      <w:r w:rsidRPr="005612AD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Prijedlog </w:t>
      </w:r>
      <w:r w:rsidRPr="00466B6E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Odluke o financiranju asistenta za njegu i skrb djeteta s posebnim potrebama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2746E1FC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65584016" w14:textId="1632E63A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5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059F6709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4F406BFB" w14:textId="58D1E2A2" w:rsidR="00466B6E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466B6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Odluk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Pr="00466B6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o financiranju asistenta za njegu i skrb djeteta s posebnim potrebama</w:t>
      </w:r>
      <w:r w:rsidRPr="00466B6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donesena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je sa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5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glasova.</w:t>
      </w:r>
    </w:p>
    <w:p w14:paraId="01108157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2562AE3" w14:textId="69BD4AFE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6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3EB7F9A4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32F0E4BE" w14:textId="33B0D8E0" w:rsidR="00466B6E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5612A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Prijedlog i donošenje </w:t>
      </w:r>
      <w:r w:rsidRPr="00466B6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Odluke o zajedničkom organiziranju obavljanja komunalnih djelatnosti osnivanjem vlastitog pogona</w:t>
      </w:r>
    </w:p>
    <w:p w14:paraId="5E842789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0EED9CCC" w14:textId="1C12ACFD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Predsjedavajući otvara 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6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 točku dnevnog reda: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P</w:t>
      </w:r>
      <w:r w:rsidRPr="005612A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rijedlog i donošenje </w:t>
      </w:r>
      <w:r w:rsidRPr="00466B6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Odluke o zajedničkom organiziranju obavljanja komunalnih djelatnosti osnivanjem vlastitog pogona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4CA4F269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 w:rsidRPr="005612AD">
        <w:t xml:space="preserve"> </w:t>
      </w:r>
      <w:r w:rsidRPr="005612AD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Prijedlog </w:t>
      </w:r>
      <w:r w:rsidRPr="00466B6E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Odluke o financiranju asistenta za njegu i skrb djeteta s posebnim potrebama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6EF477BD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3A28672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5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7D0C95C2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66DA2537" w14:textId="7EC30E90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466B6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Odluk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Pr="00466B6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o zajedničkom organiziranju obavljanja komunalnih djelatnosti osnivanjem vlastitog pogona</w:t>
      </w:r>
      <w:r w:rsidRPr="00466B6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donesena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je sa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5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glasova.</w:t>
      </w:r>
    </w:p>
    <w:p w14:paraId="757B605C" w14:textId="77777777" w:rsidR="00466B6E" w:rsidRDefault="00466B6E" w:rsidP="00466B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</w:pPr>
    </w:p>
    <w:p w14:paraId="5B6863A4" w14:textId="77777777" w:rsidR="00466B6E" w:rsidRDefault="00466B6E" w:rsidP="00466B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</w:pPr>
    </w:p>
    <w:p w14:paraId="3871B43C" w14:textId="77777777" w:rsidR="00466B6E" w:rsidRDefault="00466B6E" w:rsidP="00466B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</w:pPr>
    </w:p>
    <w:p w14:paraId="3D8500C5" w14:textId="77777777" w:rsidR="00466B6E" w:rsidRDefault="00466B6E" w:rsidP="00466B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</w:pPr>
    </w:p>
    <w:p w14:paraId="5319134D" w14:textId="2BEF88E8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lastRenderedPageBreak/>
        <w:t>AD.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7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040665A4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0475F0F1" w14:textId="71B323D5" w:rsidR="00466B6E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5612A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Prijedlog i donošenje </w:t>
      </w:r>
      <w:r w:rsidRPr="00466B6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Pravilnika o jednostavnoj nabavi</w:t>
      </w:r>
    </w:p>
    <w:p w14:paraId="3BA8EF0B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5AE75A40" w14:textId="1AAA5B3E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Predsjedavajući otvara 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7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 točku dnevnog reda: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P</w:t>
      </w:r>
      <w:r w:rsidRPr="005612A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rijedlog i donošenje </w:t>
      </w:r>
      <w:r w:rsidRPr="00466B6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Pravilnika o jednostavnoj nabavi</w:t>
      </w:r>
    </w:p>
    <w:p w14:paraId="787E409C" w14:textId="6D4937D2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 w:rsidRPr="005612AD">
        <w:t xml:space="preserve"> </w:t>
      </w:r>
      <w:r w:rsidRPr="005612AD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Prijedlog </w:t>
      </w:r>
      <w:r w:rsidRPr="00466B6E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Pravilnika o jednostavnoj nabavi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1E818813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6A4E0DDA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5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4F7652F0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958ACDD" w14:textId="604C8A6D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466B6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Pravilnik o jednostavnoj nabavi</w:t>
      </w:r>
      <w:r w:rsidRPr="00466B6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donesen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je sa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5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glasova.</w:t>
      </w:r>
    </w:p>
    <w:p w14:paraId="0759C3F2" w14:textId="77777777" w:rsidR="00466B6E" w:rsidRPr="00B34744" w:rsidRDefault="00466B6E" w:rsidP="00466B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</w:pPr>
    </w:p>
    <w:p w14:paraId="192CA402" w14:textId="60AE64B3" w:rsidR="00466B6E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8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609C9A7F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2DFD5B2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Slobodna riječ (pitanja, prijedlozi, sugestije)</w:t>
      </w:r>
    </w:p>
    <w:p w14:paraId="10160C85" w14:textId="77777777" w:rsidR="00466B6E" w:rsidRPr="00B34744" w:rsidRDefault="00466B6E" w:rsidP="00466B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8EB11B9" w14:textId="77777777" w:rsidR="00466B6E" w:rsidRDefault="00466B6E" w:rsidP="00466B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Vijećnica Marija Bogović predlaže da se poveća volonterska naknada općinskom načelniku.</w:t>
      </w:r>
    </w:p>
    <w:p w14:paraId="2D13C405" w14:textId="77777777" w:rsidR="00466B6E" w:rsidRPr="00B34744" w:rsidRDefault="00466B6E" w:rsidP="00466B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Budući daljnjih rasprava i pitanja nije bilo, 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predsjedavajući zaključuje sjednicu te se svima zahvaljuje na suradnji.</w:t>
      </w:r>
    </w:p>
    <w:p w14:paraId="6A53B72D" w14:textId="77777777" w:rsidR="00466B6E" w:rsidRPr="00B34744" w:rsidRDefault="00466B6E" w:rsidP="00466B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28A71E81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Završeno: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10:00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sati.</w:t>
      </w:r>
    </w:p>
    <w:p w14:paraId="2E49F695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6685830D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    Zapisničar: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             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  <w:t>PREDSJEDNIK OPĆINSKOG VIJEĆA</w:t>
      </w:r>
    </w:p>
    <w:p w14:paraId="2B016A28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               </w:t>
      </w:r>
    </w:p>
    <w:p w14:paraId="7052519A" w14:textId="77777777" w:rsidR="00466B6E" w:rsidRPr="00B34744" w:rsidRDefault="00466B6E" w:rsidP="00466B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   Lucija Kolić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                     Dražen Jambrešić</w:t>
      </w:r>
    </w:p>
    <w:p w14:paraId="21116F51" w14:textId="77777777" w:rsidR="00466B6E" w:rsidRPr="00B34744" w:rsidRDefault="00466B6E" w:rsidP="00466B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r-HR"/>
          <w14:ligatures w14:val="none"/>
        </w:rPr>
      </w:pPr>
    </w:p>
    <w:p w14:paraId="34E83F55" w14:textId="77777777" w:rsidR="00466B6E" w:rsidRDefault="00466B6E" w:rsidP="00466B6E"/>
    <w:p w14:paraId="4CD26F9A" w14:textId="77777777" w:rsidR="00466B6E" w:rsidRDefault="00466B6E" w:rsidP="00466B6E"/>
    <w:p w14:paraId="3C2EFCB1" w14:textId="77777777" w:rsidR="00BA29A1" w:rsidRDefault="00BA29A1"/>
    <w:sectPr w:rsidR="00BA29A1">
      <w:footerReference w:type="default" r:id="rId6"/>
      <w:pgSz w:w="11906" w:h="16838"/>
      <w:pgMar w:top="1417" w:right="1417" w:bottom="1417" w:left="1417" w:header="72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10D1" w14:textId="77777777" w:rsidR="00466B6E" w:rsidRDefault="00466B6E" w:rsidP="00632C23">
    <w:pPr>
      <w:pStyle w:val="Podnoje"/>
    </w:pPr>
  </w:p>
  <w:p w14:paraId="5B51231A" w14:textId="77777777" w:rsidR="00466B6E" w:rsidRDefault="00466B6E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034ED"/>
    <w:multiLevelType w:val="hybridMultilevel"/>
    <w:tmpl w:val="8340A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314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6E"/>
    <w:rsid w:val="00466B6E"/>
    <w:rsid w:val="009D0C01"/>
    <w:rsid w:val="00B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C211"/>
  <w15:chartTrackingRefBased/>
  <w15:docId w15:val="{FB342489-6768-4632-BEF3-970CDCFA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B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46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66B6E"/>
  </w:style>
  <w:style w:type="paragraph" w:styleId="Odlomakpopisa">
    <w:name w:val="List Paragraph"/>
    <w:basedOn w:val="Normal"/>
    <w:uiPriority w:val="34"/>
    <w:qFormat/>
    <w:rsid w:val="0046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1</cp:revision>
  <cp:lastPrinted>2023-12-14T13:43:00Z</cp:lastPrinted>
  <dcterms:created xsi:type="dcterms:W3CDTF">2023-12-14T13:34:00Z</dcterms:created>
  <dcterms:modified xsi:type="dcterms:W3CDTF">2023-12-14T13:43:00Z</dcterms:modified>
</cp:coreProperties>
</file>