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2F59" w14:textId="77777777" w:rsidR="00EE2347" w:rsidRPr="005E50A3" w:rsidRDefault="00EE2347" w:rsidP="00EE2347">
      <w:pPr>
        <w:ind w:left="723"/>
        <w:rPr>
          <w:color w:val="000000"/>
        </w:rPr>
      </w:pPr>
      <w:r w:rsidRPr="005E50A3">
        <w:rPr>
          <w:color w:val="000000"/>
        </w:rPr>
        <w:t xml:space="preserve">          </w:t>
      </w:r>
      <w:r w:rsidRPr="005E50A3">
        <w:rPr>
          <w:noProof/>
          <w:color w:val="000000"/>
        </w:rPr>
        <w:drawing>
          <wp:inline distT="0" distB="0" distL="0" distR="0" wp14:anchorId="07EF6650" wp14:editId="0634CA15">
            <wp:extent cx="612849" cy="710218"/>
            <wp:effectExtent l="0" t="0" r="0" b="0"/>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4"/>
                    <a:stretch>
                      <a:fillRect/>
                    </a:stretch>
                  </pic:blipFill>
                  <pic:spPr>
                    <a:xfrm>
                      <a:off x="0" y="0"/>
                      <a:ext cx="612849" cy="710218"/>
                    </a:xfrm>
                    <a:prstGeom prst="rect">
                      <a:avLst/>
                    </a:prstGeom>
                  </pic:spPr>
                </pic:pic>
              </a:graphicData>
            </a:graphic>
          </wp:inline>
        </w:drawing>
      </w:r>
    </w:p>
    <w:p w14:paraId="73AB2D4A" w14:textId="77777777" w:rsidR="00EE2347" w:rsidRPr="005E50A3" w:rsidRDefault="00EE2347" w:rsidP="00EE2347">
      <w:pPr>
        <w:ind w:left="182"/>
        <w:rPr>
          <w:color w:val="000000"/>
        </w:rPr>
      </w:pPr>
      <w:r w:rsidRPr="005E50A3">
        <w:rPr>
          <w:color w:val="000000"/>
        </w:rPr>
        <w:t xml:space="preserve">      REPUBLIKA HRVATSKA</w:t>
      </w:r>
    </w:p>
    <w:p w14:paraId="08F5666C" w14:textId="77777777" w:rsidR="00EE2347" w:rsidRPr="005E50A3" w:rsidRDefault="00EE2347" w:rsidP="00EE2347">
      <w:pPr>
        <w:ind w:left="225" w:right="3904" w:hanging="240"/>
        <w:rPr>
          <w:color w:val="000000"/>
        </w:rPr>
      </w:pPr>
      <w:r w:rsidRPr="005E50A3">
        <w:rPr>
          <w:color w:val="000000"/>
        </w:rPr>
        <w:t xml:space="preserve">KRAPINSKO-ZAGORSKA ŽUPANIJA </w:t>
      </w:r>
    </w:p>
    <w:p w14:paraId="4966FE7F" w14:textId="77777777" w:rsidR="00EE2347" w:rsidRPr="005E50A3" w:rsidRDefault="00EE2347" w:rsidP="00EE2347">
      <w:pPr>
        <w:ind w:left="225" w:right="3904" w:hanging="240"/>
        <w:rPr>
          <w:color w:val="000000"/>
        </w:rPr>
      </w:pPr>
      <w:r w:rsidRPr="005E50A3">
        <w:rPr>
          <w:color w:val="000000"/>
        </w:rPr>
        <w:t xml:space="preserve">   OPĆINA KRALJEVEC NA SUTLI</w:t>
      </w:r>
    </w:p>
    <w:p w14:paraId="0F3E2FFF" w14:textId="77777777" w:rsidR="00EE2347" w:rsidRPr="005E50A3" w:rsidRDefault="00EE2347" w:rsidP="00EE2347">
      <w:pPr>
        <w:ind w:right="3904"/>
        <w:rPr>
          <w:color w:val="000000"/>
        </w:rPr>
      </w:pPr>
      <w:r w:rsidRPr="005E50A3">
        <w:rPr>
          <w:color w:val="000000"/>
        </w:rPr>
        <w:t xml:space="preserve">            OPĆINSKO VIJEĆE</w:t>
      </w:r>
    </w:p>
    <w:p w14:paraId="5FC405A7" w14:textId="77777777" w:rsidR="00EE2347" w:rsidRPr="005E50A3" w:rsidRDefault="00EE2347" w:rsidP="00EE2347">
      <w:pPr>
        <w:ind w:right="3904"/>
        <w:rPr>
          <w:color w:val="000000"/>
        </w:rPr>
      </w:pPr>
    </w:p>
    <w:p w14:paraId="7E19C476" w14:textId="493B6A2A" w:rsidR="00EE2347" w:rsidRPr="005E50A3" w:rsidRDefault="00EE2347" w:rsidP="00EE2347">
      <w:pPr>
        <w:ind w:left="5" w:hanging="10"/>
        <w:rPr>
          <w:color w:val="000000"/>
        </w:rPr>
      </w:pPr>
      <w:r w:rsidRPr="005E50A3">
        <w:rPr>
          <w:color w:val="000000"/>
        </w:rPr>
        <w:t xml:space="preserve">KLASA: </w:t>
      </w:r>
      <w:r w:rsidR="00CF042B">
        <w:rPr>
          <w:color w:val="000000"/>
        </w:rPr>
        <w:t>372</w:t>
      </w:r>
      <w:r w:rsidRPr="00AD1F8D">
        <w:rPr>
          <w:color w:val="000000"/>
        </w:rPr>
        <w:t>-0</w:t>
      </w:r>
      <w:r w:rsidR="00CF042B">
        <w:rPr>
          <w:color w:val="000000"/>
        </w:rPr>
        <w:t>1</w:t>
      </w:r>
      <w:r w:rsidRPr="00AD1F8D">
        <w:rPr>
          <w:color w:val="000000"/>
        </w:rPr>
        <w:t>/23-01/01</w:t>
      </w:r>
    </w:p>
    <w:p w14:paraId="3D92D92E" w14:textId="77777777" w:rsidR="00EE2347" w:rsidRPr="005E50A3" w:rsidRDefault="00EE2347" w:rsidP="00EE2347">
      <w:pPr>
        <w:ind w:left="5" w:hanging="10"/>
        <w:rPr>
          <w:color w:val="000000"/>
        </w:rPr>
      </w:pPr>
      <w:r w:rsidRPr="005E50A3">
        <w:rPr>
          <w:color w:val="000000"/>
        </w:rPr>
        <w:t>URBROJ: 2140-17-01-23-01</w:t>
      </w:r>
    </w:p>
    <w:p w14:paraId="59FB84FA" w14:textId="7E10D9B9" w:rsidR="00D02211" w:rsidRPr="00CF042B" w:rsidRDefault="00EE2347" w:rsidP="00CF042B">
      <w:pPr>
        <w:ind w:left="-5" w:right="3904" w:hanging="10"/>
        <w:rPr>
          <w:color w:val="000000"/>
        </w:rPr>
      </w:pPr>
      <w:r w:rsidRPr="005E50A3">
        <w:rPr>
          <w:color w:val="000000"/>
        </w:rPr>
        <w:t>Kraljevec na Sutli, 13. veljače 2023</w:t>
      </w:r>
      <w:r w:rsidRPr="005E50A3">
        <w:rPr>
          <w:noProof/>
          <w:color w:val="000000"/>
        </w:rPr>
        <w:drawing>
          <wp:inline distT="0" distB="0" distL="0" distR="0" wp14:anchorId="323931E4" wp14:editId="573BBC63">
            <wp:extent cx="18294" cy="18289"/>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5"/>
                    <a:stretch>
                      <a:fillRect/>
                    </a:stretch>
                  </pic:blipFill>
                  <pic:spPr>
                    <a:xfrm>
                      <a:off x="0" y="0"/>
                      <a:ext cx="18294" cy="18289"/>
                    </a:xfrm>
                    <a:prstGeom prst="rect">
                      <a:avLst/>
                    </a:prstGeom>
                  </pic:spPr>
                </pic:pic>
              </a:graphicData>
            </a:graphic>
          </wp:inline>
        </w:drawing>
      </w:r>
      <w:r w:rsidRPr="005E50A3">
        <w:rPr>
          <w:color w:val="000000"/>
        </w:rPr>
        <w:t xml:space="preserve">                                          </w:t>
      </w:r>
      <w:r w:rsidR="00D02211" w:rsidRPr="008A11F4">
        <w:rPr>
          <w:rFonts w:ascii="Calibri" w:eastAsia="Calibri" w:hAnsi="Calibri"/>
          <w:sz w:val="22"/>
          <w:szCs w:val="22"/>
          <w:lang w:eastAsia="en-US"/>
        </w:rPr>
        <w:tab/>
      </w:r>
    </w:p>
    <w:p w14:paraId="21295692" w14:textId="321E512A" w:rsidR="00D02211" w:rsidRPr="008A11F4" w:rsidRDefault="00D02211" w:rsidP="00D02211">
      <w:pPr>
        <w:spacing w:line="259" w:lineRule="auto"/>
        <w:ind w:firstLine="708"/>
        <w:jc w:val="both"/>
        <w:rPr>
          <w:rFonts w:eastAsia="Calibri"/>
          <w:lang w:eastAsia="en-US"/>
        </w:rPr>
      </w:pPr>
      <w:r w:rsidRPr="008A11F4">
        <w:rPr>
          <w:rFonts w:eastAsia="Calibri"/>
          <w:lang w:eastAsia="en-US"/>
        </w:rPr>
        <w:t>Na temelju članka 6. stavka 8. Zakona o zakupu i kupoprodaji poslovnog prostora (Narodne novine br. 125/11, 64/15 i 112/18) i članka 3</w:t>
      </w:r>
      <w:r w:rsidR="004130FE">
        <w:rPr>
          <w:rFonts w:eastAsia="Calibri"/>
          <w:lang w:eastAsia="en-US"/>
        </w:rPr>
        <w:t>0</w:t>
      </w:r>
      <w:r w:rsidRPr="008A11F4">
        <w:rPr>
          <w:rFonts w:eastAsia="Calibri"/>
          <w:lang w:eastAsia="en-US"/>
        </w:rPr>
        <w:t xml:space="preserve">. Statuta </w:t>
      </w:r>
      <w:r w:rsidR="006B23C8">
        <w:rPr>
          <w:rFonts w:eastAsia="Calibri"/>
          <w:lang w:eastAsia="en-US"/>
        </w:rPr>
        <w:t>Općine Kraljevec na Sutli</w:t>
      </w:r>
      <w:r w:rsidRPr="008A11F4">
        <w:rPr>
          <w:rFonts w:eastAsia="Calibri"/>
          <w:lang w:eastAsia="en-US"/>
        </w:rPr>
        <w:t xml:space="preserve"> (Službeni glasnik Krapinsko-zagorske županije br. </w:t>
      </w:r>
      <w:r w:rsidR="005C7B1F">
        <w:rPr>
          <w:rFonts w:eastAsia="Calibri"/>
          <w:lang w:eastAsia="en-US"/>
        </w:rPr>
        <w:t>14</w:t>
      </w:r>
      <w:r w:rsidRPr="008A11F4">
        <w:rPr>
          <w:rFonts w:eastAsia="Calibri"/>
          <w:lang w:eastAsia="en-US"/>
        </w:rPr>
        <w:t>/</w:t>
      </w:r>
      <w:r w:rsidR="00074957">
        <w:rPr>
          <w:rFonts w:eastAsia="Calibri"/>
          <w:lang w:eastAsia="en-US"/>
        </w:rPr>
        <w:t>21 i 63A/21</w:t>
      </w:r>
      <w:r w:rsidRPr="008A11F4">
        <w:rPr>
          <w:rFonts w:eastAsia="Calibri"/>
          <w:lang w:eastAsia="en-US"/>
        </w:rPr>
        <w:t xml:space="preserve">) </w:t>
      </w:r>
      <w:r w:rsidR="00074957">
        <w:rPr>
          <w:rFonts w:eastAsia="Calibri"/>
          <w:lang w:eastAsia="en-US"/>
        </w:rPr>
        <w:t>Općinsko</w:t>
      </w:r>
      <w:r w:rsidRPr="008A11F4">
        <w:rPr>
          <w:rFonts w:eastAsia="Calibri"/>
          <w:lang w:eastAsia="en-US"/>
        </w:rPr>
        <w:t xml:space="preserve"> vijeće</w:t>
      </w:r>
      <w:r w:rsidR="00074957">
        <w:rPr>
          <w:rFonts w:eastAsia="Calibri"/>
          <w:lang w:eastAsia="en-US"/>
        </w:rPr>
        <w:t xml:space="preserve"> Općine</w:t>
      </w:r>
      <w:r w:rsidRPr="008A11F4">
        <w:rPr>
          <w:rFonts w:eastAsia="Calibri"/>
          <w:lang w:eastAsia="en-US"/>
        </w:rPr>
        <w:t xml:space="preserve"> </w:t>
      </w:r>
      <w:r w:rsidR="00BE4413">
        <w:rPr>
          <w:rFonts w:eastAsia="Calibri"/>
          <w:lang w:eastAsia="en-US"/>
        </w:rPr>
        <w:t>K</w:t>
      </w:r>
      <w:r w:rsidR="00074957">
        <w:rPr>
          <w:rFonts w:eastAsia="Calibri"/>
          <w:lang w:eastAsia="en-US"/>
        </w:rPr>
        <w:t>raljevec na Sutli</w:t>
      </w:r>
      <w:r w:rsidRPr="008A11F4">
        <w:rPr>
          <w:rFonts w:eastAsia="Calibri"/>
          <w:lang w:eastAsia="en-US"/>
        </w:rPr>
        <w:t xml:space="preserve"> na svojoj </w:t>
      </w:r>
      <w:r w:rsidR="005E1572">
        <w:rPr>
          <w:rFonts w:eastAsia="Calibri"/>
          <w:lang w:eastAsia="en-US"/>
        </w:rPr>
        <w:t xml:space="preserve">19. </w:t>
      </w:r>
      <w:r w:rsidRPr="008A11F4">
        <w:rPr>
          <w:rFonts w:eastAsia="Calibri"/>
          <w:lang w:eastAsia="en-US"/>
        </w:rPr>
        <w:t xml:space="preserve">sjednici održanoj dana </w:t>
      </w:r>
      <w:r w:rsidR="005E1572">
        <w:rPr>
          <w:rFonts w:eastAsia="Calibri"/>
          <w:lang w:eastAsia="en-US"/>
        </w:rPr>
        <w:t>13. veljače</w:t>
      </w:r>
      <w:r w:rsidRPr="008A11F4">
        <w:rPr>
          <w:rFonts w:eastAsia="Calibri"/>
          <w:lang w:eastAsia="en-US"/>
        </w:rPr>
        <w:t xml:space="preserve"> 20</w:t>
      </w:r>
      <w:r w:rsidR="00074957">
        <w:rPr>
          <w:rFonts w:eastAsia="Calibri"/>
          <w:lang w:eastAsia="en-US"/>
        </w:rPr>
        <w:t>23</w:t>
      </w:r>
      <w:r w:rsidRPr="008A11F4">
        <w:rPr>
          <w:rFonts w:eastAsia="Calibri"/>
          <w:lang w:eastAsia="en-US"/>
        </w:rPr>
        <w:t>. godine donijelo je</w:t>
      </w:r>
    </w:p>
    <w:p w14:paraId="49EADA28" w14:textId="77777777" w:rsidR="00D02211" w:rsidRPr="008A11F4" w:rsidRDefault="00D02211" w:rsidP="00D02211">
      <w:pPr>
        <w:spacing w:line="259" w:lineRule="auto"/>
        <w:jc w:val="both"/>
        <w:rPr>
          <w:rFonts w:eastAsia="Calibri"/>
          <w:lang w:eastAsia="en-US"/>
        </w:rPr>
      </w:pPr>
    </w:p>
    <w:p w14:paraId="51C0166F" w14:textId="77777777" w:rsidR="00D02211" w:rsidRPr="008A11F4" w:rsidRDefault="00D02211" w:rsidP="00D02211">
      <w:pPr>
        <w:spacing w:line="259" w:lineRule="auto"/>
        <w:jc w:val="center"/>
        <w:rPr>
          <w:rFonts w:eastAsia="Calibri"/>
          <w:b/>
          <w:lang w:eastAsia="en-US"/>
        </w:rPr>
      </w:pPr>
      <w:r w:rsidRPr="008A11F4">
        <w:rPr>
          <w:rFonts w:eastAsia="Calibri"/>
          <w:b/>
          <w:lang w:eastAsia="en-US"/>
        </w:rPr>
        <w:t>O D L U K U</w:t>
      </w:r>
    </w:p>
    <w:p w14:paraId="51297B5D" w14:textId="77777777" w:rsidR="00D02211" w:rsidRPr="008A11F4" w:rsidRDefault="00111465" w:rsidP="00D02211">
      <w:pPr>
        <w:spacing w:line="259" w:lineRule="auto"/>
        <w:jc w:val="center"/>
        <w:rPr>
          <w:rFonts w:eastAsia="Calibri"/>
          <w:b/>
          <w:lang w:eastAsia="en-US"/>
        </w:rPr>
      </w:pPr>
      <w:r w:rsidRPr="008A11F4">
        <w:rPr>
          <w:rFonts w:eastAsia="Calibri"/>
          <w:b/>
          <w:lang w:eastAsia="en-US"/>
        </w:rPr>
        <w:t>o zakupu i kupoprodaji poslovnih prostora</w:t>
      </w:r>
    </w:p>
    <w:p w14:paraId="3F6E6CDC" w14:textId="77777777" w:rsidR="00D02211" w:rsidRPr="008A11F4" w:rsidRDefault="00D02211" w:rsidP="00D02211">
      <w:pPr>
        <w:spacing w:line="259" w:lineRule="auto"/>
        <w:jc w:val="both"/>
        <w:rPr>
          <w:rFonts w:eastAsia="Calibri"/>
          <w:b/>
          <w:lang w:eastAsia="en-US"/>
        </w:rPr>
      </w:pPr>
    </w:p>
    <w:p w14:paraId="0A53181B" w14:textId="77777777" w:rsidR="00D02211" w:rsidRPr="008A11F4" w:rsidRDefault="00D02211" w:rsidP="00D02211">
      <w:pPr>
        <w:spacing w:line="259" w:lineRule="auto"/>
        <w:jc w:val="both"/>
        <w:rPr>
          <w:rFonts w:eastAsia="Calibri"/>
          <w:lang w:eastAsia="en-US"/>
        </w:rPr>
      </w:pPr>
      <w:r w:rsidRPr="008A11F4">
        <w:rPr>
          <w:rFonts w:eastAsia="Calibri"/>
          <w:lang w:eastAsia="en-US"/>
        </w:rPr>
        <w:t>I. OPĆE ODREDBE</w:t>
      </w:r>
    </w:p>
    <w:p w14:paraId="30D071AA"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w:t>
      </w:r>
    </w:p>
    <w:p w14:paraId="47A566E4" w14:textId="196DFD12" w:rsidR="00D02211" w:rsidRPr="008A11F4" w:rsidRDefault="00D02211" w:rsidP="00D02211">
      <w:pPr>
        <w:jc w:val="both"/>
        <w:rPr>
          <w:rFonts w:eastAsia="Calibri"/>
          <w:lang w:eastAsia="en-US"/>
        </w:rPr>
      </w:pPr>
      <w:r w:rsidRPr="008A11F4">
        <w:rPr>
          <w:rFonts w:eastAsia="Calibri"/>
          <w:lang w:eastAsia="en-US"/>
        </w:rPr>
        <w:tab/>
        <w:t xml:space="preserve">Ovom Odlukom o zakupu i kupoprodaji poslovnih prostora (u daljnjem tekstu: Odluka) uređuje se za poslovne prostore </w:t>
      </w:r>
      <w:r w:rsidR="00074957">
        <w:rPr>
          <w:rFonts w:eastAsia="Calibri"/>
          <w:lang w:eastAsia="en-US"/>
        </w:rPr>
        <w:t>Općine Kraljevec na Sutli</w:t>
      </w:r>
      <w:r w:rsidR="005C7B1F">
        <w:rPr>
          <w:rFonts w:eastAsia="Calibri"/>
          <w:lang w:eastAsia="en-US"/>
        </w:rPr>
        <w:t xml:space="preserve"> </w:t>
      </w:r>
      <w:r w:rsidRPr="008A11F4">
        <w:rPr>
          <w:rFonts w:eastAsia="Calibri"/>
          <w:lang w:eastAsia="en-US"/>
        </w:rPr>
        <w:t xml:space="preserve"> </w:t>
      </w:r>
      <w:r w:rsidR="005C7B1F" w:rsidRPr="008A11F4">
        <w:rPr>
          <w:rFonts w:eastAsia="Calibri"/>
          <w:lang w:eastAsia="en-US"/>
        </w:rPr>
        <w:t>(u daljnjem tekstu</w:t>
      </w:r>
      <w:r w:rsidR="005C7B1F">
        <w:rPr>
          <w:rFonts w:eastAsia="Calibri"/>
          <w:lang w:eastAsia="en-US"/>
        </w:rPr>
        <w:t>:</w:t>
      </w:r>
      <w:r w:rsidR="00074957">
        <w:rPr>
          <w:rFonts w:eastAsia="Calibri"/>
          <w:lang w:eastAsia="en-US"/>
        </w:rPr>
        <w:t xml:space="preserve"> Općina</w:t>
      </w:r>
      <w:r w:rsidR="005C7B1F">
        <w:rPr>
          <w:rFonts w:eastAsia="Calibri"/>
          <w:lang w:eastAsia="en-US"/>
        </w:rPr>
        <w:t>)</w:t>
      </w:r>
      <w:r w:rsidR="005C7B1F" w:rsidRPr="008A11F4">
        <w:rPr>
          <w:rFonts w:eastAsia="Calibri"/>
          <w:lang w:eastAsia="en-US"/>
        </w:rPr>
        <w:t xml:space="preserve"> </w:t>
      </w:r>
      <w:r w:rsidRPr="008A11F4">
        <w:rPr>
          <w:rFonts w:eastAsia="Calibri"/>
          <w:lang w:eastAsia="en-US"/>
        </w:rPr>
        <w:t xml:space="preserve">zasnivanje i prestanak zakupa poslovnog prostora, međusobna prava i obveze zakupodavca i zakupnika poslovnog prostora, uvjeti i postupak natječaja za davanje u zakup poslovnog prostora te prodaja poslovnog prostora u vlasništvu </w:t>
      </w:r>
      <w:r w:rsidR="00074957">
        <w:rPr>
          <w:rFonts w:eastAsia="Calibri"/>
          <w:lang w:eastAsia="en-US"/>
        </w:rPr>
        <w:t>Op</w:t>
      </w:r>
      <w:r w:rsidR="006E4335">
        <w:rPr>
          <w:rFonts w:eastAsia="Calibri"/>
          <w:lang w:eastAsia="en-US"/>
        </w:rPr>
        <w:t>ćine</w:t>
      </w:r>
      <w:r w:rsidRPr="008A11F4">
        <w:rPr>
          <w:rFonts w:eastAsia="Calibri"/>
          <w:lang w:eastAsia="en-US"/>
        </w:rPr>
        <w:t xml:space="preserve"> sadašnjem zakupniku.</w:t>
      </w:r>
    </w:p>
    <w:p w14:paraId="2F691464" w14:textId="244EFB6B" w:rsidR="00D02211" w:rsidRPr="008A11F4" w:rsidRDefault="00D02211" w:rsidP="00D02211">
      <w:pPr>
        <w:ind w:firstLine="708"/>
        <w:jc w:val="both"/>
        <w:rPr>
          <w:rFonts w:eastAsia="Calibri"/>
          <w:lang w:eastAsia="en-US"/>
        </w:rPr>
      </w:pPr>
      <w:r w:rsidRPr="008A11F4">
        <w:rPr>
          <w:rFonts w:eastAsia="Calibri"/>
          <w:lang w:eastAsia="en-US"/>
        </w:rPr>
        <w:t xml:space="preserve">Odredbe ove Odluke primjenjuju se i na poslovne prostore na kojima </w:t>
      </w:r>
      <w:r w:rsidR="006E4335">
        <w:rPr>
          <w:rFonts w:eastAsia="Calibri"/>
          <w:lang w:eastAsia="en-US"/>
        </w:rPr>
        <w:t>Općina</w:t>
      </w:r>
      <w:r w:rsidRPr="008A11F4">
        <w:rPr>
          <w:rFonts w:eastAsia="Calibri"/>
          <w:lang w:eastAsia="en-US"/>
        </w:rPr>
        <w:t xml:space="preserve"> ima pravo korištenja ili raspolaganja te na </w:t>
      </w:r>
      <w:r>
        <w:rPr>
          <w:rFonts w:eastAsia="Calibri"/>
          <w:lang w:eastAsia="en-US"/>
        </w:rPr>
        <w:t xml:space="preserve">poslovne prostore </w:t>
      </w:r>
      <w:r w:rsidR="006E4335">
        <w:rPr>
          <w:rFonts w:eastAsia="Calibri"/>
          <w:lang w:eastAsia="en-US"/>
        </w:rPr>
        <w:t>Općine</w:t>
      </w:r>
      <w:r>
        <w:rPr>
          <w:rFonts w:eastAsia="Calibri"/>
          <w:lang w:eastAsia="en-US"/>
        </w:rPr>
        <w:t xml:space="preserve"> </w:t>
      </w:r>
      <w:r w:rsidRPr="008A11F4">
        <w:rPr>
          <w:rFonts w:eastAsia="Calibri"/>
          <w:lang w:eastAsia="en-US"/>
        </w:rPr>
        <w:t>za koje se vodi postupak povrata na temelju zakona kojim se uređuje naknada za imovinu oduzetu za vrijeme jugoslavenske komunističke vladavine, do pravomoćnog okončanja tog postupka.</w:t>
      </w:r>
    </w:p>
    <w:p w14:paraId="6D4018D1" w14:textId="77777777" w:rsidR="00D02211" w:rsidRPr="008A11F4" w:rsidRDefault="00D02211" w:rsidP="00D02211">
      <w:pPr>
        <w:ind w:firstLine="708"/>
        <w:jc w:val="both"/>
        <w:rPr>
          <w:rFonts w:eastAsia="Calibri"/>
          <w:lang w:eastAsia="en-US"/>
        </w:rPr>
      </w:pPr>
      <w:r w:rsidRPr="008A11F4">
        <w:rPr>
          <w:rFonts w:eastAsia="Calibri"/>
          <w:lang w:eastAsia="en-US"/>
        </w:rPr>
        <w:t>Odredbe ove Odluke ne primjenjuju se na slučajeve privremenog korištenja poslovnog prostora ili dijela poslovnog prostora radi održavanja sajmova, priredaba, predavanja, savjetovanja ili u druge slične svrhe, a čije korištenje ne traje duže od 30 dana, odnosno 6 mjeseci ako se prostor koristi u svrhe skladištenja i čuvanja robe.</w:t>
      </w:r>
    </w:p>
    <w:p w14:paraId="4F04F79F" w14:textId="77777777" w:rsidR="00D02211" w:rsidRPr="008A11F4" w:rsidRDefault="00D02211" w:rsidP="00D02211">
      <w:pPr>
        <w:jc w:val="both"/>
        <w:rPr>
          <w:rFonts w:eastAsia="Calibri"/>
          <w:lang w:eastAsia="en-US"/>
        </w:rPr>
      </w:pPr>
    </w:p>
    <w:p w14:paraId="0C9C659B" w14:textId="77777777" w:rsidR="00D02211" w:rsidRPr="008A11F4" w:rsidRDefault="00D02211" w:rsidP="00D02211">
      <w:pPr>
        <w:jc w:val="center"/>
        <w:rPr>
          <w:rFonts w:eastAsia="Calibri"/>
          <w:lang w:eastAsia="en-US"/>
        </w:rPr>
      </w:pPr>
      <w:r w:rsidRPr="008A11F4">
        <w:rPr>
          <w:rFonts w:eastAsia="Calibri"/>
          <w:lang w:eastAsia="en-US"/>
        </w:rPr>
        <w:t>Članak 2.</w:t>
      </w:r>
    </w:p>
    <w:p w14:paraId="66F2B2CA" w14:textId="77777777" w:rsidR="00D02211" w:rsidRPr="008A11F4" w:rsidRDefault="00D02211" w:rsidP="00D02211">
      <w:pPr>
        <w:ind w:firstLine="708"/>
        <w:jc w:val="both"/>
        <w:rPr>
          <w:rFonts w:eastAsia="Calibri"/>
          <w:lang w:eastAsia="en-US"/>
        </w:rPr>
      </w:pPr>
      <w:r w:rsidRPr="008A11F4">
        <w:rPr>
          <w:rFonts w:eastAsia="Calibri"/>
          <w:lang w:eastAsia="en-US"/>
        </w:rPr>
        <w:t>Poslovnim prostorom u smislu odredaba ove Odluke smatraju se poslovna zgrada, poslovna prostorija, garaža i garažno mjesto.</w:t>
      </w:r>
    </w:p>
    <w:p w14:paraId="07C1D42A" w14:textId="77777777" w:rsidR="00D02211" w:rsidRPr="008A11F4" w:rsidRDefault="00D02211" w:rsidP="00D02211">
      <w:pPr>
        <w:jc w:val="both"/>
        <w:rPr>
          <w:rFonts w:eastAsia="Calibri"/>
          <w:lang w:eastAsia="en-US"/>
        </w:rPr>
      </w:pPr>
    </w:p>
    <w:p w14:paraId="31F50E80" w14:textId="77777777" w:rsidR="00D02211" w:rsidRPr="008A11F4" w:rsidRDefault="00D02211" w:rsidP="00D02211">
      <w:pPr>
        <w:jc w:val="center"/>
        <w:rPr>
          <w:rFonts w:eastAsia="Calibri"/>
          <w:lang w:eastAsia="en-US"/>
        </w:rPr>
      </w:pPr>
      <w:r w:rsidRPr="008A11F4">
        <w:rPr>
          <w:rFonts w:eastAsia="Calibri"/>
          <w:lang w:eastAsia="en-US"/>
        </w:rPr>
        <w:t>Članak 3.</w:t>
      </w:r>
    </w:p>
    <w:p w14:paraId="213A03AB" w14:textId="2729054D" w:rsidR="00D02211" w:rsidRPr="008A11F4" w:rsidRDefault="00D02211" w:rsidP="00D02211">
      <w:pPr>
        <w:jc w:val="both"/>
        <w:rPr>
          <w:rFonts w:eastAsia="Calibri"/>
          <w:lang w:eastAsia="en-US"/>
        </w:rPr>
      </w:pPr>
      <w:r w:rsidRPr="008A11F4">
        <w:rPr>
          <w:rFonts w:eastAsia="Calibri"/>
          <w:lang w:eastAsia="en-US"/>
        </w:rPr>
        <w:tab/>
      </w:r>
      <w:r w:rsidR="006E4335">
        <w:rPr>
          <w:rFonts w:eastAsia="Calibri"/>
          <w:lang w:eastAsia="en-US"/>
        </w:rPr>
        <w:t>Općina</w:t>
      </w:r>
      <w:r w:rsidRPr="008A11F4">
        <w:rPr>
          <w:rFonts w:eastAsia="Calibri"/>
          <w:lang w:eastAsia="en-US"/>
        </w:rPr>
        <w:t xml:space="preserve"> ne može sklopiti ugovor o zakupu poslovnog prostora s fizičkom ili pravnom osobom koja ima dospjelu nepodmirenu obvezu prema državnom proračunu i proračunu </w:t>
      </w:r>
      <w:r w:rsidR="006E4335">
        <w:rPr>
          <w:rFonts w:eastAsia="Calibri"/>
          <w:lang w:eastAsia="en-US"/>
        </w:rPr>
        <w:t>Općine</w:t>
      </w:r>
      <w:r w:rsidRPr="008A11F4">
        <w:rPr>
          <w:rFonts w:eastAsia="Calibri"/>
          <w:lang w:eastAsia="en-US"/>
        </w:rPr>
        <w:t>, osim ako je odobrena odgoda plaćanja i pridržava se rokova plaćanja.</w:t>
      </w:r>
    </w:p>
    <w:p w14:paraId="49AB6F51" w14:textId="77777777" w:rsidR="00D02211" w:rsidRPr="008A11F4" w:rsidRDefault="00D02211" w:rsidP="00D02211">
      <w:pPr>
        <w:spacing w:line="259" w:lineRule="auto"/>
        <w:ind w:firstLine="708"/>
        <w:jc w:val="both"/>
        <w:rPr>
          <w:rFonts w:eastAsia="Calibri"/>
          <w:lang w:eastAsia="en-US"/>
        </w:rPr>
      </w:pPr>
      <w:r w:rsidRPr="008A11F4">
        <w:rPr>
          <w:rFonts w:eastAsia="Calibri"/>
          <w:lang w:eastAsia="en-US"/>
        </w:rPr>
        <w:t xml:space="preserve">Ugovor o zakupu poslovnog prostora mora biti sastavljen u pisanom obliku i potvrđen (solemniziran) po javnom bilježniku. </w:t>
      </w:r>
    </w:p>
    <w:p w14:paraId="208334BC" w14:textId="21B6C75B" w:rsidR="00CF042B" w:rsidRDefault="00D02211" w:rsidP="00CF042B">
      <w:pPr>
        <w:spacing w:line="259" w:lineRule="auto"/>
        <w:ind w:firstLine="708"/>
        <w:jc w:val="both"/>
        <w:rPr>
          <w:rFonts w:eastAsia="Calibri"/>
          <w:lang w:eastAsia="en-US"/>
        </w:rPr>
      </w:pPr>
      <w:r w:rsidRPr="008A11F4">
        <w:rPr>
          <w:rFonts w:eastAsia="Calibri"/>
          <w:lang w:eastAsia="en-US"/>
        </w:rPr>
        <w:t>Ugovor sklopljen protivno odredbi stavka 1. i 2. ovog članka ništetan je</w:t>
      </w:r>
      <w:r w:rsidR="00CF042B">
        <w:rPr>
          <w:rFonts w:eastAsia="Calibri"/>
          <w:lang w:eastAsia="en-US"/>
        </w:rPr>
        <w:t>.</w:t>
      </w:r>
    </w:p>
    <w:p w14:paraId="422570F0" w14:textId="77777777" w:rsidR="00CF042B" w:rsidRDefault="00CF042B" w:rsidP="00CF042B">
      <w:pPr>
        <w:spacing w:line="259" w:lineRule="auto"/>
        <w:ind w:firstLine="708"/>
        <w:jc w:val="both"/>
        <w:rPr>
          <w:rFonts w:eastAsia="Calibri"/>
          <w:lang w:eastAsia="en-US"/>
        </w:rPr>
      </w:pPr>
    </w:p>
    <w:p w14:paraId="5CF34614" w14:textId="77777777" w:rsidR="00CF042B" w:rsidRPr="008A11F4" w:rsidRDefault="00CF042B" w:rsidP="00CF042B">
      <w:pPr>
        <w:spacing w:line="259" w:lineRule="auto"/>
        <w:ind w:firstLine="708"/>
        <w:jc w:val="both"/>
        <w:rPr>
          <w:rFonts w:eastAsia="Calibri"/>
          <w:lang w:eastAsia="en-US"/>
        </w:rPr>
      </w:pPr>
    </w:p>
    <w:p w14:paraId="6399431D" w14:textId="77777777" w:rsidR="00D02211" w:rsidRPr="008A11F4" w:rsidRDefault="00D02211" w:rsidP="00D02211">
      <w:pPr>
        <w:jc w:val="both"/>
        <w:rPr>
          <w:rFonts w:eastAsia="Calibri"/>
          <w:lang w:eastAsia="en-US"/>
        </w:rPr>
      </w:pPr>
    </w:p>
    <w:p w14:paraId="09B0955E" w14:textId="77777777" w:rsidR="00D02211" w:rsidRPr="008A11F4" w:rsidRDefault="00D02211" w:rsidP="00D02211">
      <w:pPr>
        <w:jc w:val="both"/>
        <w:rPr>
          <w:rFonts w:eastAsia="Calibri"/>
          <w:lang w:eastAsia="en-US"/>
        </w:rPr>
      </w:pPr>
      <w:r w:rsidRPr="008A11F4">
        <w:rPr>
          <w:rFonts w:eastAsia="Calibri"/>
          <w:lang w:eastAsia="en-US"/>
        </w:rPr>
        <w:lastRenderedPageBreak/>
        <w:t>II. ZASNIVANJE ZAKUPA I PRAVA I OBVEZE UGOVORNIH STRANA</w:t>
      </w:r>
    </w:p>
    <w:p w14:paraId="565EE4DB" w14:textId="77777777" w:rsidR="00D02211" w:rsidRPr="008A11F4" w:rsidRDefault="00D02211" w:rsidP="00D02211">
      <w:pPr>
        <w:jc w:val="both"/>
        <w:rPr>
          <w:rFonts w:eastAsia="Calibri"/>
          <w:lang w:eastAsia="en-US"/>
        </w:rPr>
      </w:pPr>
    </w:p>
    <w:p w14:paraId="117E77C2" w14:textId="77777777" w:rsidR="00D02211" w:rsidRPr="008A11F4" w:rsidRDefault="00D02211" w:rsidP="00D02211">
      <w:pPr>
        <w:jc w:val="center"/>
        <w:rPr>
          <w:rFonts w:eastAsia="Calibri"/>
          <w:lang w:eastAsia="en-US"/>
        </w:rPr>
      </w:pPr>
      <w:r w:rsidRPr="008A11F4">
        <w:rPr>
          <w:rFonts w:eastAsia="Calibri"/>
          <w:lang w:eastAsia="en-US"/>
        </w:rPr>
        <w:t>Članak 4.</w:t>
      </w:r>
    </w:p>
    <w:p w14:paraId="3BC50AEB" w14:textId="59E7F1F6" w:rsidR="00D02211" w:rsidRPr="008A11F4" w:rsidRDefault="00D02211" w:rsidP="00D02211">
      <w:pPr>
        <w:jc w:val="both"/>
        <w:rPr>
          <w:rFonts w:eastAsia="Calibri"/>
          <w:lang w:eastAsia="en-US"/>
        </w:rPr>
      </w:pPr>
      <w:r w:rsidRPr="008A11F4">
        <w:rPr>
          <w:rFonts w:eastAsia="Calibri"/>
          <w:lang w:eastAsia="en-US"/>
        </w:rPr>
        <w:tab/>
        <w:t xml:space="preserve">Poslovni prostor </w:t>
      </w:r>
      <w:r w:rsidR="006E4335">
        <w:rPr>
          <w:rFonts w:eastAsia="Calibri"/>
          <w:lang w:eastAsia="en-US"/>
        </w:rPr>
        <w:t>Općine</w:t>
      </w:r>
      <w:r w:rsidRPr="008A11F4">
        <w:rPr>
          <w:rFonts w:eastAsia="Calibri"/>
          <w:lang w:eastAsia="en-US"/>
        </w:rPr>
        <w:t xml:space="preserve"> daje se u zakup javnim natječajem.</w:t>
      </w:r>
    </w:p>
    <w:p w14:paraId="1140B11E" w14:textId="05B6A764" w:rsidR="00D02211" w:rsidRPr="008A11F4" w:rsidRDefault="00D02211" w:rsidP="00D02211">
      <w:pPr>
        <w:jc w:val="both"/>
        <w:rPr>
          <w:rFonts w:eastAsia="Calibri"/>
          <w:lang w:eastAsia="en-US"/>
        </w:rPr>
      </w:pPr>
      <w:r w:rsidRPr="008A11F4">
        <w:rPr>
          <w:rFonts w:eastAsia="Calibri"/>
          <w:lang w:eastAsia="en-US"/>
        </w:rPr>
        <w:tab/>
      </w:r>
      <w:r w:rsidR="006E4335">
        <w:rPr>
          <w:rFonts w:eastAsia="Calibri"/>
          <w:lang w:eastAsia="en-US"/>
        </w:rPr>
        <w:t>N</w:t>
      </w:r>
      <w:r w:rsidRPr="008A11F4">
        <w:rPr>
          <w:rFonts w:eastAsia="Calibri"/>
          <w:lang w:eastAsia="en-US"/>
        </w:rPr>
        <w:t xml:space="preserve">ačelnik </w:t>
      </w:r>
      <w:r w:rsidR="00363F78">
        <w:rPr>
          <w:rFonts w:eastAsia="Calibri"/>
          <w:lang w:eastAsia="en-US"/>
        </w:rPr>
        <w:t>Općine Kraljevec na Sutli</w:t>
      </w:r>
      <w:r w:rsidRPr="008A11F4">
        <w:rPr>
          <w:rFonts w:eastAsia="Calibri"/>
          <w:lang w:eastAsia="en-US"/>
        </w:rPr>
        <w:t xml:space="preserve"> (u daljnjem tekstu: </w:t>
      </w:r>
      <w:r w:rsidR="00363F78">
        <w:rPr>
          <w:rFonts w:eastAsia="Calibri"/>
          <w:lang w:eastAsia="en-US"/>
        </w:rPr>
        <w:t>N</w:t>
      </w:r>
      <w:r w:rsidRPr="008A11F4">
        <w:rPr>
          <w:rFonts w:eastAsia="Calibri"/>
          <w:lang w:eastAsia="en-US"/>
        </w:rPr>
        <w:t>ačelnik) donosi odluku o raspisivanju javnog natječaja za davanje u zakup poslovnog prostora, kojom se određuje poslovni prostor koji se daje u zakup, rok zakupa, djelatnost koja će se obavljati u poslovnom prostoru i početna zakupnina za poslovni prostor koji se daje u zakup.</w:t>
      </w:r>
    </w:p>
    <w:p w14:paraId="79D773E8" w14:textId="39A90FDF" w:rsidR="00D02211" w:rsidRPr="008A11F4" w:rsidRDefault="00D02211" w:rsidP="00D02211">
      <w:pPr>
        <w:jc w:val="both"/>
        <w:rPr>
          <w:rFonts w:eastAsia="Calibri"/>
          <w:lang w:eastAsia="en-US"/>
        </w:rPr>
      </w:pPr>
      <w:r w:rsidRPr="008A11F4">
        <w:rPr>
          <w:rFonts w:eastAsia="Calibri"/>
          <w:lang w:eastAsia="en-US"/>
        </w:rPr>
        <w:tab/>
        <w:t xml:space="preserve">Javni natječaj provodi i </w:t>
      </w:r>
      <w:r w:rsidR="008A6031">
        <w:rPr>
          <w:rFonts w:eastAsia="Calibri"/>
          <w:lang w:eastAsia="en-US"/>
        </w:rPr>
        <w:t xml:space="preserve">prijedlog </w:t>
      </w:r>
      <w:r w:rsidRPr="008A11F4">
        <w:rPr>
          <w:rFonts w:eastAsia="Calibri"/>
          <w:lang w:eastAsia="en-US"/>
        </w:rPr>
        <w:t>odluk</w:t>
      </w:r>
      <w:r w:rsidR="008A6031">
        <w:rPr>
          <w:rFonts w:eastAsia="Calibri"/>
          <w:lang w:eastAsia="en-US"/>
        </w:rPr>
        <w:t>e</w:t>
      </w:r>
      <w:r w:rsidRPr="008A11F4">
        <w:rPr>
          <w:rFonts w:eastAsia="Calibri"/>
          <w:lang w:eastAsia="en-US"/>
        </w:rPr>
        <w:t xml:space="preserve"> o najpovoljnijoj ponudi donosi Povjerenstvo za provođenje javnog natječaja za poslovne prostore (u daljnjem tekstu: </w:t>
      </w:r>
      <w:r w:rsidR="00363F78">
        <w:rPr>
          <w:rFonts w:eastAsia="Calibri"/>
          <w:lang w:eastAsia="en-US"/>
        </w:rPr>
        <w:t>P</w:t>
      </w:r>
      <w:r w:rsidRPr="008A11F4">
        <w:rPr>
          <w:rFonts w:eastAsia="Calibri"/>
          <w:lang w:eastAsia="en-US"/>
        </w:rPr>
        <w:t xml:space="preserve">ovjerenstvo), koje imenuje </w:t>
      </w:r>
      <w:r w:rsidR="00363F78">
        <w:rPr>
          <w:rFonts w:eastAsia="Calibri"/>
          <w:lang w:eastAsia="en-US"/>
        </w:rPr>
        <w:t>n</w:t>
      </w:r>
      <w:r w:rsidRPr="008A11F4">
        <w:rPr>
          <w:rFonts w:eastAsia="Calibri"/>
          <w:lang w:eastAsia="en-US"/>
        </w:rPr>
        <w:t>ačelnik na vrijeme od 4 godine.</w:t>
      </w:r>
    </w:p>
    <w:p w14:paraId="59868B55" w14:textId="77777777" w:rsidR="00D02211" w:rsidRPr="008A11F4" w:rsidRDefault="00D02211" w:rsidP="00D02211">
      <w:pPr>
        <w:jc w:val="both"/>
        <w:rPr>
          <w:rFonts w:eastAsia="Calibri"/>
          <w:lang w:eastAsia="en-US"/>
        </w:rPr>
      </w:pPr>
      <w:r w:rsidRPr="008A11F4">
        <w:rPr>
          <w:rFonts w:eastAsia="Calibri"/>
          <w:lang w:eastAsia="en-US"/>
        </w:rPr>
        <w:tab/>
        <w:t>Povjerenstvo iz stavka 3. ovog članka ima predsjednika i 2 člana, koji odluke donose većinom glasova svih članova.</w:t>
      </w:r>
    </w:p>
    <w:p w14:paraId="199C260E" w14:textId="7442F687" w:rsidR="00D02211" w:rsidRPr="008A11F4" w:rsidRDefault="00D02211" w:rsidP="00D02211">
      <w:pPr>
        <w:jc w:val="both"/>
        <w:rPr>
          <w:rFonts w:eastAsia="Calibri"/>
          <w:lang w:eastAsia="en-US"/>
        </w:rPr>
      </w:pPr>
      <w:r w:rsidRPr="008A11F4">
        <w:rPr>
          <w:rFonts w:eastAsia="Calibri"/>
          <w:lang w:eastAsia="en-US"/>
        </w:rPr>
        <w:tab/>
        <w:t xml:space="preserve">Administrativne poslove za povjerenstvo iz stavka 3. ovog članka obavlja </w:t>
      </w:r>
      <w:r w:rsidR="005C7B1F">
        <w:rPr>
          <w:rFonts w:eastAsia="Calibri"/>
          <w:lang w:eastAsia="en-US"/>
        </w:rPr>
        <w:t xml:space="preserve">Jedinstveni </w:t>
      </w:r>
      <w:r w:rsidRPr="008A11F4">
        <w:rPr>
          <w:rFonts w:eastAsia="Calibri"/>
          <w:lang w:eastAsia="en-US"/>
        </w:rPr>
        <w:t xml:space="preserve">upravni odjel </w:t>
      </w:r>
      <w:r w:rsidR="00363F78">
        <w:rPr>
          <w:rFonts w:eastAsia="Calibri"/>
          <w:lang w:eastAsia="en-US"/>
        </w:rPr>
        <w:t>Općine Kraljevec na Sutli</w:t>
      </w:r>
      <w:r w:rsidRPr="008A11F4">
        <w:rPr>
          <w:rFonts w:eastAsia="Calibri"/>
          <w:lang w:eastAsia="en-US"/>
        </w:rPr>
        <w:t>.</w:t>
      </w:r>
    </w:p>
    <w:p w14:paraId="166CA953" w14:textId="77777777" w:rsidR="00D02211" w:rsidRPr="008A11F4" w:rsidRDefault="00D02211" w:rsidP="00D02211">
      <w:pPr>
        <w:jc w:val="both"/>
        <w:rPr>
          <w:rFonts w:eastAsia="Calibri"/>
          <w:lang w:eastAsia="en-US"/>
        </w:rPr>
      </w:pPr>
    </w:p>
    <w:p w14:paraId="61A89E81"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5.</w:t>
      </w:r>
    </w:p>
    <w:p w14:paraId="1CD5B466" w14:textId="5D6B71B0" w:rsidR="00D02211" w:rsidRPr="008A11F4" w:rsidRDefault="00D02211" w:rsidP="00D02211">
      <w:pPr>
        <w:spacing w:line="259" w:lineRule="auto"/>
        <w:jc w:val="both"/>
        <w:rPr>
          <w:rFonts w:eastAsia="Calibri"/>
          <w:lang w:eastAsia="en-US"/>
        </w:rPr>
      </w:pPr>
      <w:r w:rsidRPr="008A11F4">
        <w:rPr>
          <w:rFonts w:eastAsia="Calibri"/>
          <w:lang w:eastAsia="en-US"/>
        </w:rPr>
        <w:tab/>
        <w:t xml:space="preserve">Odlukom o utvrđivanju zakupnine koju donosi </w:t>
      </w:r>
      <w:r w:rsidR="00363F78">
        <w:rPr>
          <w:rFonts w:eastAsia="Calibri"/>
          <w:lang w:eastAsia="en-US"/>
        </w:rPr>
        <w:t>n</w:t>
      </w:r>
      <w:r w:rsidRPr="008A11F4">
        <w:rPr>
          <w:rFonts w:eastAsia="Calibri"/>
          <w:lang w:eastAsia="en-US"/>
        </w:rPr>
        <w:t>ačeln</w:t>
      </w:r>
      <w:r>
        <w:rPr>
          <w:rFonts w:eastAsia="Calibri"/>
          <w:lang w:eastAsia="en-US"/>
        </w:rPr>
        <w:t>ik utvrđuje se početna</w:t>
      </w:r>
      <w:r w:rsidRPr="008A11F4">
        <w:rPr>
          <w:rFonts w:eastAsia="Calibri"/>
          <w:lang w:eastAsia="en-US"/>
        </w:rPr>
        <w:t xml:space="preserve"> zakupnina za poslovni prostor.</w:t>
      </w:r>
    </w:p>
    <w:p w14:paraId="4D76785B" w14:textId="77777777" w:rsidR="00D02211" w:rsidRPr="008A11F4" w:rsidRDefault="00D02211" w:rsidP="00D02211">
      <w:pPr>
        <w:spacing w:line="259" w:lineRule="auto"/>
        <w:jc w:val="both"/>
        <w:rPr>
          <w:rFonts w:eastAsia="Calibri"/>
          <w:lang w:eastAsia="en-US"/>
        </w:rPr>
      </w:pPr>
    </w:p>
    <w:p w14:paraId="54F429F4"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6.</w:t>
      </w:r>
    </w:p>
    <w:p w14:paraId="35FA48E3" w14:textId="1E3E3075" w:rsidR="00D02211" w:rsidRPr="008A11F4" w:rsidRDefault="00D02211" w:rsidP="00D02211">
      <w:pPr>
        <w:jc w:val="both"/>
        <w:rPr>
          <w:rFonts w:eastAsia="Calibri"/>
          <w:lang w:eastAsia="en-US"/>
        </w:rPr>
      </w:pPr>
      <w:r w:rsidRPr="008A11F4">
        <w:rPr>
          <w:rFonts w:eastAsia="Calibri"/>
          <w:lang w:eastAsia="en-US"/>
        </w:rPr>
        <w:tab/>
        <w:t xml:space="preserve">Iznimno od odredbe članka 4. stavka 1., ugovor o zakupu poslovnog prostora sklapa se bez javnog natječaja kada ga sklapaju međusobno </w:t>
      </w:r>
      <w:r w:rsidR="003061C2">
        <w:rPr>
          <w:rFonts w:eastAsia="Calibri"/>
          <w:lang w:eastAsia="en-US"/>
        </w:rPr>
        <w:t xml:space="preserve">Općina Kraljevec na Sutli </w:t>
      </w:r>
      <w:r w:rsidRPr="008A11F4">
        <w:rPr>
          <w:rFonts w:eastAsia="Calibri"/>
          <w:lang w:eastAsia="en-US"/>
        </w:rPr>
        <w:t xml:space="preserve">i Republika Hrvatska, jedinica lokalne odnosno područne </w:t>
      </w:r>
      <w:r w:rsidR="00952C06">
        <w:rPr>
          <w:rFonts w:eastAsia="Calibri"/>
          <w:lang w:eastAsia="en-US"/>
        </w:rPr>
        <w:t xml:space="preserve">(regionalne) </w:t>
      </w:r>
      <w:r w:rsidRPr="008A11F4">
        <w:rPr>
          <w:rFonts w:eastAsia="Calibri"/>
          <w:lang w:eastAsia="en-US"/>
        </w:rPr>
        <w:t>samouprave te pravne osobe u vlasništvu ili pretežitom vlasništvu Republike Hrvatske odnosno pravne u vlasništvu ili pretežitom vlasništvu</w:t>
      </w:r>
      <w:r w:rsidR="00952C06">
        <w:rPr>
          <w:rFonts w:eastAsia="Calibri"/>
          <w:lang w:eastAsia="en-US"/>
        </w:rPr>
        <w:t xml:space="preserve"> Općine</w:t>
      </w:r>
      <w:r w:rsidRPr="008A11F4">
        <w:rPr>
          <w:rFonts w:eastAsia="Calibri"/>
          <w:lang w:eastAsia="en-US"/>
        </w:rPr>
        <w:t xml:space="preserve"> i jedinice područne (regionalne) samouprave, ako je to u interesu i cilju općeg gospodarskog i socijalnog napretka njezinih građana, a zakupnina se određuje sukladno kriterijima za određivanje visine zakupnine </w:t>
      </w:r>
      <w:r w:rsidR="005C4B67">
        <w:rPr>
          <w:rFonts w:eastAsia="Calibri"/>
          <w:lang w:eastAsia="en-US"/>
        </w:rPr>
        <w:t>Općine</w:t>
      </w:r>
      <w:r w:rsidRPr="008A11F4">
        <w:rPr>
          <w:rFonts w:eastAsia="Calibri"/>
          <w:lang w:eastAsia="en-US"/>
        </w:rPr>
        <w:t xml:space="preserve"> gdje se nekretnina nalazi.</w:t>
      </w:r>
    </w:p>
    <w:p w14:paraId="5DCAFEBC" w14:textId="77777777" w:rsidR="00D02211" w:rsidRPr="008A11F4" w:rsidRDefault="00D02211" w:rsidP="00D02211">
      <w:pPr>
        <w:jc w:val="center"/>
        <w:rPr>
          <w:rFonts w:eastAsia="Calibri"/>
          <w:lang w:eastAsia="en-US"/>
        </w:rPr>
      </w:pPr>
    </w:p>
    <w:p w14:paraId="4F9B5D12" w14:textId="77777777" w:rsidR="00D02211" w:rsidRPr="008A11F4" w:rsidRDefault="00D02211" w:rsidP="00D02211">
      <w:pPr>
        <w:jc w:val="center"/>
        <w:rPr>
          <w:rFonts w:eastAsia="Calibri"/>
          <w:lang w:eastAsia="en-US"/>
        </w:rPr>
      </w:pPr>
      <w:r w:rsidRPr="008A11F4">
        <w:rPr>
          <w:rFonts w:eastAsia="Calibri"/>
          <w:lang w:eastAsia="en-US"/>
        </w:rPr>
        <w:t>Članak 7.</w:t>
      </w:r>
    </w:p>
    <w:p w14:paraId="164E4F29" w14:textId="65E8205C" w:rsidR="00D02211" w:rsidRPr="008A11F4" w:rsidRDefault="00D02211" w:rsidP="00D02211">
      <w:pPr>
        <w:jc w:val="both"/>
        <w:rPr>
          <w:rFonts w:eastAsia="Calibri"/>
          <w:lang w:eastAsia="en-US"/>
        </w:rPr>
      </w:pPr>
      <w:r w:rsidRPr="008A11F4">
        <w:rPr>
          <w:rFonts w:eastAsia="Calibri"/>
          <w:lang w:eastAsia="en-US"/>
        </w:rPr>
        <w:tab/>
        <w:t xml:space="preserve">Iznimno od odredbe članka 4. stavka 1., </w:t>
      </w:r>
      <w:r w:rsidR="005C4B67">
        <w:rPr>
          <w:rFonts w:eastAsia="Calibri"/>
          <w:lang w:eastAsia="en-US"/>
        </w:rPr>
        <w:t>Općina</w:t>
      </w:r>
      <w:r w:rsidRPr="008A11F4">
        <w:rPr>
          <w:rFonts w:eastAsia="Calibri"/>
          <w:lang w:eastAsia="en-US"/>
        </w:rPr>
        <w:t xml:space="preserve"> kao zakupodavac može dati pisanu ponudu za sklapanje novog ugovora o zakupu na određeno vrijeme na rok od 5 godina pod istim uvjetima (iznos mjesečne zakupnine, zakupnik…) kao u postojećem ugovoru o zakupu, kad je to ekonomski opravdano odnosno kad je mjesečni iznos zakupnine veći od cijene zakupnine po odluci </w:t>
      </w:r>
      <w:r w:rsidR="005C4B67">
        <w:rPr>
          <w:rFonts w:eastAsia="Calibri"/>
          <w:lang w:eastAsia="en-US"/>
        </w:rPr>
        <w:t>Općine</w:t>
      </w:r>
      <w:r w:rsidRPr="008A11F4">
        <w:rPr>
          <w:rFonts w:eastAsia="Calibri"/>
          <w:lang w:eastAsia="en-US"/>
        </w:rPr>
        <w:t xml:space="preserve"> za djelatnost koju zakupnik obavlja isključivo zakupniku koji s </w:t>
      </w:r>
      <w:r w:rsidR="005C4B67">
        <w:rPr>
          <w:rFonts w:eastAsia="Calibri"/>
          <w:lang w:eastAsia="en-US"/>
        </w:rPr>
        <w:t>Općinom</w:t>
      </w:r>
      <w:r w:rsidRPr="008A11F4">
        <w:rPr>
          <w:rFonts w:eastAsia="Calibri"/>
          <w:lang w:eastAsia="en-US"/>
        </w:rPr>
        <w:t xml:space="preserve"> ima sklopljen ugovor o zakupu na temelju javnog natječaja i koji u potpunosti ispunjava obveze iz ugovora o zakupu, kada mu istječe takav ugovor o zakupu sklopljen na temelju javnog natječaja, a na njegov pisani zahtjev.</w:t>
      </w:r>
    </w:p>
    <w:p w14:paraId="553FA6A5" w14:textId="14FB2ECE" w:rsidR="00D02211" w:rsidRPr="008A11F4" w:rsidRDefault="00D02211" w:rsidP="00D02211">
      <w:pPr>
        <w:jc w:val="both"/>
        <w:rPr>
          <w:rFonts w:eastAsia="Calibri"/>
          <w:lang w:eastAsia="en-US"/>
        </w:rPr>
      </w:pPr>
      <w:r w:rsidRPr="008A11F4">
        <w:rPr>
          <w:rFonts w:eastAsia="Calibri"/>
          <w:lang w:eastAsia="en-US"/>
        </w:rPr>
        <w:tab/>
        <w:t xml:space="preserve">Zakupnik iz stavka 1. ovog članka je dužan </w:t>
      </w:r>
      <w:r w:rsidR="005C4B67">
        <w:rPr>
          <w:rFonts w:eastAsia="Calibri"/>
          <w:lang w:eastAsia="en-US"/>
        </w:rPr>
        <w:t>Općini</w:t>
      </w:r>
      <w:r w:rsidRPr="008A11F4">
        <w:rPr>
          <w:rFonts w:eastAsia="Calibri"/>
          <w:lang w:eastAsia="en-US"/>
        </w:rPr>
        <w:t xml:space="preserve"> pisani zahtjev podnijeti najkasnije 120 dana prije isteka roka na koji je ugovor sklopljen, a </w:t>
      </w:r>
      <w:r w:rsidR="005C4B67">
        <w:rPr>
          <w:rFonts w:eastAsia="Calibri"/>
          <w:lang w:eastAsia="en-US"/>
        </w:rPr>
        <w:t>Općina</w:t>
      </w:r>
      <w:r w:rsidRPr="008A11F4">
        <w:rPr>
          <w:rFonts w:eastAsia="Calibri"/>
          <w:lang w:eastAsia="en-US"/>
        </w:rPr>
        <w:t xml:space="preserve"> najkasnije 90 dana prije isteka roka na koji je ugovor sklopljen zakupniku dati pisanu ponudu za sklapanje novog ugovora ili ga pisanim putem obavijestiti da mu neće ponuditi sklapanje novog ugovora o zakupu.</w:t>
      </w:r>
    </w:p>
    <w:p w14:paraId="05E8DE1D" w14:textId="77777777" w:rsidR="00D02211" w:rsidRPr="008A11F4" w:rsidRDefault="00D02211" w:rsidP="00D02211">
      <w:pPr>
        <w:jc w:val="both"/>
        <w:rPr>
          <w:rFonts w:eastAsia="Calibri"/>
          <w:lang w:eastAsia="en-US"/>
        </w:rPr>
      </w:pPr>
      <w:r w:rsidRPr="008A11F4">
        <w:rPr>
          <w:rFonts w:eastAsia="Calibri"/>
          <w:lang w:eastAsia="en-US"/>
        </w:rPr>
        <w:tab/>
        <w:t>Ako sadašnji zakupnik ne prihvati ponudu iz stavka 2. ovog članka najkasnije 30 dana prije isteka roka na koji je ugovor sklopljen, zakupni odnos prestaje istekom roka na koji je ugovor sklopljen.</w:t>
      </w:r>
    </w:p>
    <w:p w14:paraId="519DADAA" w14:textId="77777777" w:rsidR="00D02211" w:rsidRPr="008A11F4" w:rsidRDefault="00D02211" w:rsidP="00D02211">
      <w:pPr>
        <w:jc w:val="both"/>
        <w:rPr>
          <w:rFonts w:eastAsia="Calibri"/>
          <w:lang w:eastAsia="en-US"/>
        </w:rPr>
      </w:pPr>
    </w:p>
    <w:p w14:paraId="291C3644" w14:textId="77777777" w:rsidR="00D02211" w:rsidRPr="008A11F4" w:rsidRDefault="00D02211" w:rsidP="00D02211">
      <w:pPr>
        <w:jc w:val="center"/>
        <w:rPr>
          <w:rFonts w:eastAsia="Calibri"/>
          <w:lang w:eastAsia="en-US"/>
        </w:rPr>
      </w:pPr>
      <w:r w:rsidRPr="008A11F4">
        <w:rPr>
          <w:rFonts w:eastAsia="Calibri"/>
          <w:lang w:eastAsia="en-US"/>
        </w:rPr>
        <w:t>Članak 8.</w:t>
      </w:r>
    </w:p>
    <w:p w14:paraId="3A5A8A92" w14:textId="22B3887F" w:rsidR="00D02211" w:rsidRPr="008A11F4" w:rsidRDefault="00D02211" w:rsidP="00D02211">
      <w:pPr>
        <w:ind w:firstLine="708"/>
        <w:jc w:val="both"/>
        <w:rPr>
          <w:rFonts w:eastAsia="Calibri"/>
          <w:lang w:eastAsia="en-US"/>
        </w:rPr>
      </w:pPr>
      <w:r w:rsidRPr="008A11F4">
        <w:rPr>
          <w:rFonts w:eastAsia="Calibri"/>
          <w:lang w:eastAsia="en-US"/>
        </w:rPr>
        <w:t xml:space="preserve">Javni natječaj objavljuje se na web stranicama </w:t>
      </w:r>
      <w:r w:rsidR="005C4B67">
        <w:rPr>
          <w:rFonts w:eastAsia="Calibri"/>
          <w:lang w:eastAsia="en-US"/>
        </w:rPr>
        <w:t>Općine</w:t>
      </w:r>
      <w:r w:rsidRPr="008A11F4">
        <w:rPr>
          <w:rFonts w:eastAsia="Calibri"/>
          <w:lang w:eastAsia="en-US"/>
        </w:rPr>
        <w:t xml:space="preserve"> i ističe na oglasnoj ploči </w:t>
      </w:r>
      <w:r w:rsidR="005C4B67">
        <w:rPr>
          <w:rFonts w:eastAsia="Calibri"/>
          <w:lang w:eastAsia="en-US"/>
        </w:rPr>
        <w:t>Općine</w:t>
      </w:r>
      <w:r w:rsidRPr="008A11F4">
        <w:rPr>
          <w:rFonts w:eastAsia="Calibri"/>
          <w:lang w:eastAsia="en-US"/>
        </w:rPr>
        <w:t>, a obavijest o objavi javnog natječaja objavljuje se u tisku.</w:t>
      </w:r>
    </w:p>
    <w:p w14:paraId="3E82E1E6" w14:textId="6E0D0ABB" w:rsidR="00D02211" w:rsidRPr="008A11F4" w:rsidRDefault="00D02211" w:rsidP="00D02211">
      <w:pPr>
        <w:jc w:val="both"/>
        <w:rPr>
          <w:rFonts w:eastAsia="Calibri"/>
          <w:lang w:eastAsia="en-US"/>
        </w:rPr>
      </w:pPr>
      <w:r w:rsidRPr="008A11F4">
        <w:rPr>
          <w:rFonts w:eastAsia="Calibri"/>
          <w:lang w:eastAsia="en-US"/>
        </w:rPr>
        <w:tab/>
        <w:t xml:space="preserve">Javni natječaj je otvoren najmanje 8 dana od dana objave na web stranicama </w:t>
      </w:r>
      <w:r w:rsidR="005C4B67">
        <w:rPr>
          <w:rFonts w:eastAsia="Calibri"/>
          <w:lang w:eastAsia="en-US"/>
        </w:rPr>
        <w:t>Općine</w:t>
      </w:r>
      <w:r w:rsidRPr="008A11F4">
        <w:rPr>
          <w:rFonts w:eastAsia="Calibri"/>
          <w:lang w:eastAsia="en-US"/>
        </w:rPr>
        <w:t>.</w:t>
      </w:r>
    </w:p>
    <w:p w14:paraId="3E210CBF" w14:textId="77777777" w:rsidR="00D02211" w:rsidRPr="008A11F4" w:rsidRDefault="00D02211" w:rsidP="00D02211">
      <w:pPr>
        <w:jc w:val="both"/>
        <w:rPr>
          <w:rFonts w:eastAsia="Calibri"/>
          <w:lang w:eastAsia="en-US"/>
        </w:rPr>
      </w:pPr>
      <w:r w:rsidRPr="008A11F4">
        <w:rPr>
          <w:rFonts w:eastAsia="Calibri"/>
          <w:lang w:eastAsia="en-US"/>
        </w:rPr>
        <w:tab/>
        <w:t>Tekst objave na web stranicama mora sadržavati:</w:t>
      </w:r>
    </w:p>
    <w:p w14:paraId="14F2CD36" w14:textId="77777777" w:rsidR="00D02211" w:rsidRPr="008A11F4" w:rsidRDefault="00D02211" w:rsidP="00D02211">
      <w:pPr>
        <w:jc w:val="both"/>
        <w:rPr>
          <w:rFonts w:eastAsia="Calibri"/>
          <w:lang w:eastAsia="en-US"/>
        </w:rPr>
      </w:pPr>
      <w:r w:rsidRPr="008A11F4">
        <w:rPr>
          <w:rFonts w:eastAsia="Calibri"/>
          <w:lang w:eastAsia="en-US"/>
        </w:rPr>
        <w:t>1. adresu, djelatnost i površinu poslovnog prostora i razred energetskog certifikata</w:t>
      </w:r>
    </w:p>
    <w:p w14:paraId="41B75195" w14:textId="5D20C213" w:rsidR="00D02211" w:rsidRPr="008A11F4" w:rsidRDefault="00D02211" w:rsidP="00D02211">
      <w:pPr>
        <w:jc w:val="both"/>
        <w:rPr>
          <w:rFonts w:eastAsia="Calibri"/>
          <w:lang w:eastAsia="en-US"/>
        </w:rPr>
      </w:pPr>
      <w:r w:rsidRPr="008A11F4">
        <w:rPr>
          <w:rFonts w:eastAsia="Calibri"/>
          <w:lang w:eastAsia="en-US"/>
        </w:rPr>
        <w:lastRenderedPageBreak/>
        <w:t>2. početni iznos zakupnine po m² (određen u EUR)</w:t>
      </w:r>
    </w:p>
    <w:p w14:paraId="30C1871D" w14:textId="77777777" w:rsidR="00D02211" w:rsidRPr="008A11F4" w:rsidRDefault="00D02211" w:rsidP="00D02211">
      <w:pPr>
        <w:jc w:val="both"/>
        <w:rPr>
          <w:rFonts w:eastAsia="Calibri"/>
          <w:lang w:eastAsia="en-US"/>
        </w:rPr>
      </w:pPr>
      <w:r w:rsidRPr="008A11F4">
        <w:rPr>
          <w:rFonts w:eastAsia="Calibri"/>
          <w:lang w:eastAsia="en-US"/>
        </w:rPr>
        <w:t>3. vrijeme na koje se poslovni prostor daje u zakup</w:t>
      </w:r>
    </w:p>
    <w:p w14:paraId="0B69300A" w14:textId="77777777" w:rsidR="00D02211" w:rsidRPr="008A11F4" w:rsidRDefault="00D02211" w:rsidP="00D02211">
      <w:pPr>
        <w:jc w:val="both"/>
        <w:rPr>
          <w:rFonts w:eastAsia="Calibri"/>
          <w:lang w:eastAsia="en-US"/>
        </w:rPr>
      </w:pPr>
      <w:r w:rsidRPr="008A11F4">
        <w:rPr>
          <w:rFonts w:eastAsia="Calibri"/>
          <w:lang w:eastAsia="en-US"/>
        </w:rPr>
        <w:t>4. iznos jamčevine koju ponuđač treba položiti</w:t>
      </w:r>
    </w:p>
    <w:p w14:paraId="5D64B491" w14:textId="77777777" w:rsidR="00D02211" w:rsidRPr="008A11F4" w:rsidRDefault="00D02211" w:rsidP="00D02211">
      <w:pPr>
        <w:jc w:val="both"/>
        <w:rPr>
          <w:rFonts w:eastAsia="Calibri"/>
          <w:lang w:eastAsia="en-US"/>
        </w:rPr>
      </w:pPr>
      <w:r w:rsidRPr="008A11F4">
        <w:rPr>
          <w:rFonts w:eastAsia="Calibri"/>
          <w:lang w:eastAsia="en-US"/>
        </w:rPr>
        <w:t>5. rok i način podnošenja ponuda</w:t>
      </w:r>
    </w:p>
    <w:p w14:paraId="7B6FFCB5" w14:textId="77777777" w:rsidR="00D02211" w:rsidRPr="008A11F4" w:rsidRDefault="00D02211" w:rsidP="00D02211">
      <w:pPr>
        <w:jc w:val="both"/>
        <w:rPr>
          <w:rFonts w:eastAsia="Calibri"/>
          <w:lang w:eastAsia="en-US"/>
        </w:rPr>
      </w:pPr>
      <w:r w:rsidRPr="008A11F4">
        <w:rPr>
          <w:rFonts w:eastAsia="Calibri"/>
          <w:lang w:eastAsia="en-US"/>
        </w:rPr>
        <w:t>6. odredbu o dokumentaciji koju je ponuđač dužan priložiti</w:t>
      </w:r>
    </w:p>
    <w:p w14:paraId="123EAA63" w14:textId="77777777" w:rsidR="00D02211" w:rsidRPr="008A11F4" w:rsidRDefault="00D02211" w:rsidP="00D02211">
      <w:pPr>
        <w:jc w:val="both"/>
        <w:rPr>
          <w:rFonts w:eastAsia="Calibri"/>
          <w:lang w:eastAsia="en-US"/>
        </w:rPr>
      </w:pPr>
      <w:r w:rsidRPr="008A11F4">
        <w:rPr>
          <w:rFonts w:eastAsia="Calibri"/>
          <w:lang w:eastAsia="en-US"/>
        </w:rPr>
        <w:t>7. datum, vrijeme i mjesto otvaranja ponuda</w:t>
      </w:r>
    </w:p>
    <w:p w14:paraId="091B4A8C" w14:textId="77777777" w:rsidR="00D02211" w:rsidRPr="008A11F4" w:rsidRDefault="00D02211" w:rsidP="00D02211">
      <w:pPr>
        <w:jc w:val="both"/>
        <w:rPr>
          <w:rFonts w:eastAsia="Calibri"/>
          <w:lang w:eastAsia="en-US"/>
        </w:rPr>
      </w:pPr>
      <w:r w:rsidRPr="008A11F4">
        <w:rPr>
          <w:rFonts w:eastAsia="Calibri"/>
          <w:lang w:eastAsia="en-US"/>
        </w:rPr>
        <w:t>8. vrijeme u koje se poslovni prostor može razgledati.</w:t>
      </w:r>
    </w:p>
    <w:p w14:paraId="77078146" w14:textId="77777777" w:rsidR="00D02211" w:rsidRPr="008A11F4" w:rsidRDefault="00D02211" w:rsidP="00D02211">
      <w:pPr>
        <w:spacing w:line="259" w:lineRule="auto"/>
        <w:jc w:val="both"/>
        <w:rPr>
          <w:rFonts w:eastAsia="Calibri"/>
          <w:lang w:eastAsia="en-US"/>
        </w:rPr>
      </w:pPr>
      <w:r w:rsidRPr="008A11F4">
        <w:rPr>
          <w:rFonts w:eastAsia="Calibri"/>
          <w:b/>
          <w:lang w:eastAsia="en-US"/>
        </w:rPr>
        <w:tab/>
      </w:r>
      <w:r w:rsidRPr="008A11F4">
        <w:rPr>
          <w:rFonts w:eastAsia="Calibri"/>
          <w:lang w:eastAsia="en-US"/>
        </w:rPr>
        <w:t xml:space="preserve">Javni natječaj se provodi podnošenjem pisanih ponuda, u roku utvrđenom u tekstu objavljenog javnog natječaja. </w:t>
      </w:r>
    </w:p>
    <w:p w14:paraId="75F73EE8" w14:textId="28E55D0C" w:rsidR="00D02211" w:rsidRPr="008A11F4" w:rsidRDefault="00D02211" w:rsidP="00D02211">
      <w:pPr>
        <w:spacing w:line="259" w:lineRule="auto"/>
        <w:ind w:firstLine="708"/>
        <w:jc w:val="both"/>
        <w:rPr>
          <w:rFonts w:eastAsia="Calibri"/>
          <w:lang w:eastAsia="en-US"/>
        </w:rPr>
      </w:pPr>
      <w:r w:rsidRPr="008A11F4">
        <w:rPr>
          <w:rFonts w:eastAsia="Calibri"/>
          <w:lang w:eastAsia="en-US"/>
        </w:rPr>
        <w:t xml:space="preserve">Ponuda se dostavlja u zatvorenoj omotnici na adresu </w:t>
      </w:r>
      <w:r w:rsidR="004A2861">
        <w:rPr>
          <w:rFonts w:eastAsia="Calibri"/>
          <w:lang w:eastAsia="en-US"/>
        </w:rPr>
        <w:t>Općina Kraljevec na Sutli</w:t>
      </w:r>
      <w:r w:rsidRPr="008A11F4">
        <w:rPr>
          <w:rFonts w:eastAsia="Calibri"/>
          <w:lang w:eastAsia="en-US"/>
        </w:rPr>
        <w:t xml:space="preserve">, </w:t>
      </w:r>
      <w:r w:rsidR="004A2861">
        <w:rPr>
          <w:rFonts w:eastAsia="Calibri"/>
          <w:lang w:eastAsia="en-US"/>
        </w:rPr>
        <w:t>Kraljevec na Sutli 132</w:t>
      </w:r>
      <w:r w:rsidR="004A4CD2">
        <w:rPr>
          <w:rFonts w:eastAsia="Calibri"/>
          <w:lang w:eastAsia="en-US"/>
        </w:rPr>
        <w:t>, 49294 Kraljevec na Sutli</w:t>
      </w:r>
      <w:r w:rsidRPr="008A11F4">
        <w:rPr>
          <w:rFonts w:eastAsia="Calibri"/>
          <w:lang w:eastAsia="en-US"/>
        </w:rPr>
        <w:t>, s naznakom „NE OTVARAJ</w:t>
      </w:r>
      <w:r w:rsidR="00043B52">
        <w:rPr>
          <w:rFonts w:eastAsia="Calibri"/>
          <w:lang w:eastAsia="en-US"/>
        </w:rPr>
        <w:t xml:space="preserve"> </w:t>
      </w:r>
      <w:r w:rsidRPr="008A11F4">
        <w:rPr>
          <w:rFonts w:eastAsia="Calibri"/>
          <w:lang w:eastAsia="en-US"/>
        </w:rPr>
        <w:t>-</w:t>
      </w:r>
      <w:r w:rsidR="00043B52">
        <w:rPr>
          <w:rFonts w:eastAsia="Calibri"/>
          <w:lang w:eastAsia="en-US"/>
        </w:rPr>
        <w:t xml:space="preserve"> </w:t>
      </w:r>
      <w:r w:rsidRPr="008A11F4">
        <w:rPr>
          <w:rFonts w:eastAsia="Calibri"/>
          <w:lang w:eastAsia="en-US"/>
        </w:rPr>
        <w:t xml:space="preserve">PONUDA ZA ZAKUP POSLOVNOG PROSTORA“, a zaprima u pisarnici </w:t>
      </w:r>
      <w:r w:rsidR="004A4CD2">
        <w:rPr>
          <w:rFonts w:eastAsia="Calibri"/>
          <w:lang w:eastAsia="en-US"/>
        </w:rPr>
        <w:t>Općine</w:t>
      </w:r>
      <w:r w:rsidRPr="008A11F4">
        <w:rPr>
          <w:rFonts w:eastAsia="Calibri"/>
          <w:lang w:eastAsia="en-US"/>
        </w:rPr>
        <w:t>.</w:t>
      </w:r>
    </w:p>
    <w:p w14:paraId="29353A73" w14:textId="5A22885C" w:rsidR="00D02211" w:rsidRPr="008A11F4" w:rsidRDefault="00D02211" w:rsidP="00D02211">
      <w:pPr>
        <w:spacing w:line="259" w:lineRule="auto"/>
        <w:ind w:firstLine="708"/>
        <w:jc w:val="both"/>
        <w:rPr>
          <w:rFonts w:eastAsia="Calibri"/>
          <w:lang w:eastAsia="en-US"/>
        </w:rPr>
      </w:pPr>
      <w:r w:rsidRPr="008A11F4">
        <w:rPr>
          <w:rFonts w:eastAsia="Calibri"/>
          <w:lang w:eastAsia="en-US"/>
        </w:rPr>
        <w:t xml:space="preserve">Ponuda se može dostaviti osobno u pisarnicu ili preporučenom poštanskom pošiljkom. U oba slučaja ponuda mora biti zaprimljena u pisarnici </w:t>
      </w:r>
      <w:r w:rsidR="009539B2">
        <w:rPr>
          <w:rFonts w:eastAsia="Calibri"/>
          <w:lang w:eastAsia="en-US"/>
        </w:rPr>
        <w:t>Općine</w:t>
      </w:r>
      <w:r w:rsidRPr="008A11F4">
        <w:rPr>
          <w:rFonts w:eastAsia="Calibri"/>
          <w:lang w:eastAsia="en-US"/>
        </w:rPr>
        <w:t xml:space="preserve"> najkasnije do roka propisanog javnim natječajem.</w:t>
      </w:r>
    </w:p>
    <w:p w14:paraId="7A102477"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Ponude i popratna dokumentacija čuvaju se 5 godina od provedenog javnog natječaja.</w:t>
      </w:r>
    </w:p>
    <w:p w14:paraId="5853EF80" w14:textId="77777777" w:rsidR="00D02211" w:rsidRPr="008A11F4" w:rsidRDefault="00D02211" w:rsidP="00D02211">
      <w:pPr>
        <w:spacing w:line="259" w:lineRule="auto"/>
        <w:jc w:val="both"/>
        <w:rPr>
          <w:rFonts w:eastAsia="Calibri"/>
          <w:lang w:eastAsia="en-US"/>
        </w:rPr>
      </w:pPr>
    </w:p>
    <w:p w14:paraId="2717EE86"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9.</w:t>
      </w:r>
    </w:p>
    <w:p w14:paraId="5C26492B"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 xml:space="preserve">Povjerenstvo prije javnog otvaranja ponuda utvrđuje broj pristiglih ponuda i jesu li dostavljene u roku. </w:t>
      </w:r>
    </w:p>
    <w:p w14:paraId="43D1E331"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Nepravovremene ponude ne uzimaju se u razmatranje, već se neotvorene vraćaju pošiljatelju.</w:t>
      </w:r>
    </w:p>
    <w:p w14:paraId="6605B035"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Povjerenstvo vodi zapisnik u kojem utvrđuje podatke o danu javnog otvaranja ponuda, članovima povjerenstva, prisutnim ponuđačima, poslovnom prostoru, početnoj zakupnini, zaprimljenim ponudama te utvrđuje listu ponuđača s visinama zakupnine. Zapisnik potpisuju prisutni ponuđači i članovi povjerenstva.</w:t>
      </w:r>
    </w:p>
    <w:p w14:paraId="0345C031"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U slučaju da su dva ili više ponuđača ponudila jednak iznos mjesečne zakupnine, najpovoljnija ponuda može se odrediti usmenom licitacijom.</w:t>
      </w:r>
    </w:p>
    <w:p w14:paraId="25EAD099" w14:textId="77777777" w:rsidR="00D02211" w:rsidRPr="008A11F4" w:rsidRDefault="00D02211" w:rsidP="00D02211">
      <w:pPr>
        <w:spacing w:line="259" w:lineRule="auto"/>
        <w:jc w:val="center"/>
        <w:rPr>
          <w:rFonts w:eastAsia="Calibri"/>
          <w:lang w:eastAsia="en-US"/>
        </w:rPr>
      </w:pPr>
    </w:p>
    <w:p w14:paraId="3C514B49"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10.</w:t>
      </w:r>
    </w:p>
    <w:p w14:paraId="15C207DD"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Najpovoljnijom ponudom smatra se ponuda koja uz ispunjenje uvjeta iz natječaja sadrži i najviši iznos zakupnine.</w:t>
      </w:r>
    </w:p>
    <w:p w14:paraId="4FB462AE"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Odluka o najpovoljnijoj ponudi može se donijeti i ako se na javni natječaj javio samo jedan ponuđač.</w:t>
      </w:r>
    </w:p>
    <w:p w14:paraId="563A8C4B"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11.</w:t>
      </w:r>
    </w:p>
    <w:p w14:paraId="1F250658" w14:textId="0A077121" w:rsidR="00D02211" w:rsidRPr="008A11F4" w:rsidRDefault="00D02211" w:rsidP="00D02211">
      <w:pPr>
        <w:spacing w:line="259" w:lineRule="auto"/>
        <w:jc w:val="both"/>
        <w:rPr>
          <w:rFonts w:eastAsia="Calibri"/>
          <w:lang w:eastAsia="en-US"/>
        </w:rPr>
      </w:pPr>
      <w:r w:rsidRPr="008A11F4">
        <w:rPr>
          <w:rFonts w:eastAsia="Calibri"/>
          <w:lang w:eastAsia="en-US"/>
        </w:rPr>
        <w:tab/>
        <w:t>Odluku o najpovoljnijoj ponudi donosi</w:t>
      </w:r>
      <w:r w:rsidR="00135D43">
        <w:rPr>
          <w:rFonts w:eastAsia="Calibri"/>
          <w:lang w:eastAsia="en-US"/>
        </w:rPr>
        <w:t xml:space="preserve"> </w:t>
      </w:r>
      <w:r w:rsidR="009539B2">
        <w:rPr>
          <w:rFonts w:eastAsia="Calibri"/>
          <w:lang w:eastAsia="en-US"/>
        </w:rPr>
        <w:t>N</w:t>
      </w:r>
      <w:r w:rsidR="00361D13">
        <w:rPr>
          <w:rFonts w:eastAsia="Calibri"/>
          <w:lang w:eastAsia="en-US"/>
        </w:rPr>
        <w:t>ačelnik na prijedlog</w:t>
      </w:r>
      <w:r w:rsidRPr="008A11F4">
        <w:rPr>
          <w:rFonts w:eastAsia="Calibri"/>
          <w:lang w:eastAsia="en-US"/>
        </w:rPr>
        <w:t xml:space="preserve"> povjerenstv</w:t>
      </w:r>
      <w:r w:rsidR="008F69F4">
        <w:rPr>
          <w:rFonts w:eastAsia="Calibri"/>
          <w:lang w:eastAsia="en-US"/>
        </w:rPr>
        <w:t>a</w:t>
      </w:r>
      <w:r w:rsidRPr="008A11F4">
        <w:rPr>
          <w:rFonts w:eastAsia="Calibri"/>
          <w:lang w:eastAsia="en-US"/>
        </w:rPr>
        <w:t xml:space="preserve"> i dostavlja se ponuđačima običnom poštanskom pošiljkom</w:t>
      </w:r>
      <w:r w:rsidR="008F69F4">
        <w:rPr>
          <w:rFonts w:eastAsia="Calibri"/>
          <w:lang w:eastAsia="en-US"/>
        </w:rPr>
        <w:t xml:space="preserve"> ili e-mailom</w:t>
      </w:r>
      <w:r w:rsidRPr="008A11F4">
        <w:rPr>
          <w:rFonts w:eastAsia="Calibri"/>
          <w:lang w:eastAsia="en-US"/>
        </w:rPr>
        <w:t>.</w:t>
      </w:r>
    </w:p>
    <w:p w14:paraId="6A71236D" w14:textId="77777777" w:rsidR="00D02211" w:rsidRPr="008A11F4" w:rsidRDefault="00D02211" w:rsidP="00D02211">
      <w:pPr>
        <w:spacing w:line="259" w:lineRule="auto"/>
        <w:jc w:val="both"/>
        <w:rPr>
          <w:rFonts w:eastAsia="Calibri"/>
          <w:lang w:eastAsia="en-US"/>
        </w:rPr>
      </w:pPr>
      <w:r w:rsidRPr="008A11F4">
        <w:rPr>
          <w:rFonts w:eastAsia="Calibri"/>
          <w:lang w:eastAsia="en-US"/>
        </w:rPr>
        <w:tab/>
      </w:r>
    </w:p>
    <w:p w14:paraId="1168F50D"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12.</w:t>
      </w:r>
    </w:p>
    <w:p w14:paraId="028DAF25"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Pravo prednosti na sklapanje ugovora o zakupu poslovnog prostora imaju osobe određene Zakonom o hrvatskim braniteljima iz Domovinskog rata i članovima njihovih obitelji ako se u svojoj prijavi na natječaj za navedeni prostor pozovu na to pravo, ako ispunjavaju uvjete iz natječaja i Zakona o zakupu i kupoprodaji poslovnog prostora te prihvate najviši ponuđeni iznos zakupnine.</w:t>
      </w:r>
    </w:p>
    <w:p w14:paraId="1084D37E"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Osoba iz stavka 1. ovog članka dužna se u roku od 3 dana od dana primitka zapisnika o javnom otvaranju ponuda izjasniti hoće li iskoristiti svoje pravo prvenstva.</w:t>
      </w:r>
    </w:p>
    <w:p w14:paraId="52B25354" w14:textId="77777777" w:rsidR="00D02211" w:rsidRDefault="00D02211" w:rsidP="00D02211">
      <w:pPr>
        <w:spacing w:line="259" w:lineRule="auto"/>
        <w:jc w:val="both"/>
        <w:rPr>
          <w:rFonts w:eastAsia="Calibri"/>
          <w:lang w:eastAsia="en-US"/>
        </w:rPr>
      </w:pPr>
    </w:p>
    <w:p w14:paraId="19C9E7B5" w14:textId="77777777" w:rsidR="00CF042B" w:rsidRDefault="00CF042B" w:rsidP="00D02211">
      <w:pPr>
        <w:spacing w:line="259" w:lineRule="auto"/>
        <w:jc w:val="both"/>
        <w:rPr>
          <w:rFonts w:eastAsia="Calibri"/>
          <w:lang w:eastAsia="en-US"/>
        </w:rPr>
      </w:pPr>
    </w:p>
    <w:p w14:paraId="0BEA9859" w14:textId="77777777" w:rsidR="00CF042B" w:rsidRPr="008A11F4" w:rsidRDefault="00CF042B" w:rsidP="00D02211">
      <w:pPr>
        <w:spacing w:line="259" w:lineRule="auto"/>
        <w:jc w:val="both"/>
        <w:rPr>
          <w:rFonts w:eastAsia="Calibri"/>
          <w:lang w:eastAsia="en-US"/>
        </w:rPr>
      </w:pPr>
    </w:p>
    <w:p w14:paraId="1E33A418" w14:textId="77777777" w:rsidR="00D02211" w:rsidRPr="008A11F4" w:rsidRDefault="00D02211" w:rsidP="00D02211">
      <w:pPr>
        <w:spacing w:line="259" w:lineRule="auto"/>
        <w:jc w:val="center"/>
        <w:rPr>
          <w:rFonts w:eastAsia="Calibri"/>
          <w:lang w:eastAsia="en-US"/>
        </w:rPr>
      </w:pPr>
      <w:r w:rsidRPr="008A11F4">
        <w:rPr>
          <w:rFonts w:eastAsia="Calibri"/>
          <w:lang w:eastAsia="en-US"/>
        </w:rPr>
        <w:lastRenderedPageBreak/>
        <w:t>Članak 13.</w:t>
      </w:r>
    </w:p>
    <w:p w14:paraId="3E2AF9BF" w14:textId="77777777" w:rsidR="00D02211" w:rsidRPr="008A11F4" w:rsidRDefault="00D02211" w:rsidP="00D02211">
      <w:pPr>
        <w:spacing w:line="259" w:lineRule="auto"/>
        <w:ind w:firstLine="708"/>
        <w:jc w:val="both"/>
        <w:rPr>
          <w:rFonts w:eastAsia="Calibri"/>
          <w:lang w:eastAsia="en-US"/>
        </w:rPr>
      </w:pPr>
      <w:r w:rsidRPr="008A11F4">
        <w:rPr>
          <w:rFonts w:eastAsia="Calibri"/>
          <w:lang w:eastAsia="en-US"/>
        </w:rPr>
        <w:t>Jamčevina koju je odabrani ponuđač uplatio u natječajnom postupku uračunava se u iznos zakupnine, a ostalima se vraća u roku od 15 dana od dana donošenja odluke o odabiru.</w:t>
      </w:r>
    </w:p>
    <w:p w14:paraId="11BBE3BD" w14:textId="77777777" w:rsidR="00D02211" w:rsidRPr="008A11F4" w:rsidRDefault="00D02211" w:rsidP="00D02211">
      <w:pPr>
        <w:spacing w:line="259" w:lineRule="auto"/>
        <w:ind w:firstLine="708"/>
        <w:jc w:val="both"/>
        <w:rPr>
          <w:rFonts w:eastAsia="Calibri"/>
          <w:lang w:eastAsia="en-US"/>
        </w:rPr>
      </w:pPr>
      <w:r w:rsidRPr="008A11F4">
        <w:rPr>
          <w:rFonts w:eastAsia="Calibri"/>
          <w:lang w:eastAsia="en-US"/>
        </w:rPr>
        <w:t>Ukoliko odabrani ponuđač odustane od sklapanja ugovora o zakupu, gubi pravo na povrat jamčevine.</w:t>
      </w:r>
    </w:p>
    <w:p w14:paraId="701C8AD8"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14.</w:t>
      </w:r>
    </w:p>
    <w:p w14:paraId="120781B9" w14:textId="77777777" w:rsidR="00D02211" w:rsidRDefault="00D02211" w:rsidP="00D02211">
      <w:pPr>
        <w:spacing w:line="259" w:lineRule="auto"/>
        <w:ind w:firstLine="708"/>
        <w:jc w:val="both"/>
        <w:rPr>
          <w:rFonts w:eastAsia="Calibri"/>
          <w:lang w:eastAsia="en-US"/>
        </w:rPr>
      </w:pPr>
      <w:r w:rsidRPr="008A11F4">
        <w:rPr>
          <w:rFonts w:eastAsia="Calibri"/>
          <w:lang w:eastAsia="en-US"/>
        </w:rPr>
        <w:t>Odabrani ponuđač dužan je potpisati ugovor o zakupu u roku od 3 dana od dana kada je pozvan na potpisivanje (telefonom ili na drugi prikladan način). Ukoliko to ne učini, smatra se da je odustao od sklapanja ugovora o zakupu te tada povjerenstvo može pozvati sljedećeg ponuđača s liste ponuđača na sklapanje ugovora o zakupu pod uvjetima iz najpovoljnije ponude.</w:t>
      </w:r>
    </w:p>
    <w:p w14:paraId="1983C20F" w14:textId="77777777" w:rsidR="008F69F4" w:rsidRPr="008A11F4" w:rsidRDefault="008F69F4" w:rsidP="00D02211">
      <w:pPr>
        <w:spacing w:line="259" w:lineRule="auto"/>
        <w:ind w:firstLine="708"/>
        <w:jc w:val="both"/>
        <w:rPr>
          <w:rFonts w:eastAsia="Calibri"/>
          <w:lang w:eastAsia="en-US"/>
        </w:rPr>
      </w:pPr>
    </w:p>
    <w:p w14:paraId="4508566C"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15.</w:t>
      </w:r>
    </w:p>
    <w:p w14:paraId="6BE83A42"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Ugovor o zakupu poslovnog prostora sklapa se u pravilu sa jednim zakupnikom, a može se sklopiti i sa više zakupnika (zajednički zakup).</w:t>
      </w:r>
    </w:p>
    <w:p w14:paraId="470FEBB0"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Ako ugovor o zajedničkom zakupu otkaže neki od zajedničkih zakupnika, sa preostalim zakupnikom sklopit će se ugovor o zakupu za cjelokupni poslovni prostor na preostalo  ugovoreno vrijeme zakupa.</w:t>
      </w:r>
    </w:p>
    <w:p w14:paraId="48D1A690"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Ukoliko preostali zajednički zakupnik ne pristane na preuzimanje cjelokupnog prostora, ugovor se smatra raskinutim za sve zajedničke zakupnike.</w:t>
      </w:r>
    </w:p>
    <w:p w14:paraId="2DEFC42C" w14:textId="77777777" w:rsidR="00D02211" w:rsidRPr="008A11F4" w:rsidRDefault="00D02211" w:rsidP="00D02211">
      <w:pPr>
        <w:spacing w:line="259" w:lineRule="auto"/>
        <w:jc w:val="both"/>
        <w:rPr>
          <w:rFonts w:eastAsia="Calibri"/>
          <w:lang w:eastAsia="en-US"/>
        </w:rPr>
      </w:pPr>
    </w:p>
    <w:p w14:paraId="62458800"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16.</w:t>
      </w:r>
    </w:p>
    <w:p w14:paraId="207F54CC"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Ugovor o zakupu poslovnog prostora sklapa se na određeno vrijeme, najduže do 10 godina.</w:t>
      </w:r>
    </w:p>
    <w:p w14:paraId="4FE4E60F" w14:textId="1964E89D" w:rsidR="00D02211" w:rsidRPr="008A11F4" w:rsidRDefault="00D02211" w:rsidP="00D02211">
      <w:pPr>
        <w:spacing w:line="259" w:lineRule="auto"/>
        <w:jc w:val="both"/>
        <w:rPr>
          <w:rFonts w:eastAsia="Calibri"/>
          <w:lang w:eastAsia="en-US"/>
        </w:rPr>
      </w:pPr>
      <w:r w:rsidRPr="008A11F4">
        <w:rPr>
          <w:rFonts w:eastAsia="Calibri"/>
          <w:lang w:eastAsia="en-US"/>
        </w:rPr>
        <w:tab/>
      </w:r>
      <w:r w:rsidR="008F69F4">
        <w:rPr>
          <w:rFonts w:eastAsia="Calibri"/>
          <w:lang w:eastAsia="en-US"/>
        </w:rPr>
        <w:t>N</w:t>
      </w:r>
      <w:r w:rsidRPr="008A11F4">
        <w:rPr>
          <w:rFonts w:eastAsia="Calibri"/>
          <w:lang w:eastAsia="en-US"/>
        </w:rPr>
        <w:t>ačelnik može, iznimno od stavka 1. ovog članka, odrediti da će se određeni poslovni prostor dati u zakup na vrijeme duže od 10 godina, ako to ocijeni opravdanim.</w:t>
      </w:r>
    </w:p>
    <w:p w14:paraId="1B5AA006" w14:textId="559943DE" w:rsidR="00D02211" w:rsidRPr="008A11F4" w:rsidRDefault="00D02211" w:rsidP="00D02211">
      <w:pPr>
        <w:spacing w:line="259" w:lineRule="auto"/>
        <w:jc w:val="both"/>
        <w:rPr>
          <w:rFonts w:eastAsia="Calibri"/>
          <w:lang w:eastAsia="en-US"/>
        </w:rPr>
      </w:pPr>
      <w:r w:rsidRPr="008A11F4">
        <w:rPr>
          <w:rFonts w:eastAsia="Calibri"/>
          <w:lang w:eastAsia="en-US"/>
        </w:rPr>
        <w:tab/>
        <w:t>Iznimno od stavka 1. ovog članka, ugovor o zakupu poslovnog prostora sa zakupnikom iz članka 6. može se sklopiti na neodređeno vrijeme, o čemu odlučuje načelnik, ako to ocijeni opravdanim.</w:t>
      </w:r>
    </w:p>
    <w:p w14:paraId="7EB9C019" w14:textId="77777777" w:rsidR="00D02211" w:rsidRDefault="00D02211" w:rsidP="00D02211">
      <w:pPr>
        <w:spacing w:line="259" w:lineRule="auto"/>
        <w:jc w:val="both"/>
        <w:rPr>
          <w:rFonts w:eastAsia="Calibri"/>
          <w:lang w:eastAsia="en-US"/>
        </w:rPr>
      </w:pPr>
      <w:r w:rsidRPr="008A11F4">
        <w:rPr>
          <w:rFonts w:eastAsia="Calibri"/>
          <w:lang w:eastAsia="en-US"/>
        </w:rPr>
        <w:tab/>
      </w:r>
    </w:p>
    <w:p w14:paraId="370B6895"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17.</w:t>
      </w:r>
    </w:p>
    <w:p w14:paraId="4BB7EC60"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Ugovor o zakupu poslovnog prostora u pravilu sadrži:</w:t>
      </w:r>
    </w:p>
    <w:p w14:paraId="69F40D51" w14:textId="77777777" w:rsidR="00D02211" w:rsidRPr="008A11F4" w:rsidRDefault="00D02211" w:rsidP="00D02211">
      <w:pPr>
        <w:spacing w:line="259" w:lineRule="auto"/>
        <w:jc w:val="both"/>
        <w:rPr>
          <w:rFonts w:eastAsia="Calibri"/>
          <w:lang w:eastAsia="en-US"/>
        </w:rPr>
      </w:pPr>
      <w:r w:rsidRPr="008A11F4">
        <w:rPr>
          <w:rFonts w:eastAsia="Calibri"/>
          <w:lang w:eastAsia="en-US"/>
        </w:rPr>
        <w:t>1. ime i prezime ili naziv, adresu prebivališta ili sjedišta te OIB ugovornih strana</w:t>
      </w:r>
    </w:p>
    <w:p w14:paraId="52AFD296" w14:textId="77777777" w:rsidR="00D02211" w:rsidRPr="008A11F4" w:rsidRDefault="00D02211" w:rsidP="00D02211">
      <w:pPr>
        <w:spacing w:line="259" w:lineRule="auto"/>
        <w:jc w:val="both"/>
        <w:rPr>
          <w:rFonts w:eastAsia="Calibri"/>
          <w:lang w:eastAsia="en-US"/>
        </w:rPr>
      </w:pPr>
      <w:r w:rsidRPr="008A11F4">
        <w:rPr>
          <w:rFonts w:eastAsia="Calibri"/>
          <w:lang w:eastAsia="en-US"/>
        </w:rPr>
        <w:t>2. podatke za identifikaciju poslovnog prostora (površina, adresa, oznaku katastarske čestice…)</w:t>
      </w:r>
    </w:p>
    <w:p w14:paraId="3E2EAF7D" w14:textId="77777777" w:rsidR="00D02211" w:rsidRPr="008A11F4" w:rsidRDefault="00D02211" w:rsidP="00D02211">
      <w:pPr>
        <w:spacing w:line="259" w:lineRule="auto"/>
        <w:jc w:val="both"/>
        <w:rPr>
          <w:rFonts w:eastAsia="Calibri"/>
          <w:lang w:eastAsia="en-US"/>
        </w:rPr>
      </w:pPr>
      <w:r w:rsidRPr="008A11F4">
        <w:rPr>
          <w:rFonts w:eastAsia="Calibri"/>
          <w:lang w:eastAsia="en-US"/>
        </w:rPr>
        <w:t>3. djelatnost koja će se obavljati u prostoru</w:t>
      </w:r>
    </w:p>
    <w:p w14:paraId="200F36F0" w14:textId="77777777" w:rsidR="00D02211" w:rsidRPr="008A11F4" w:rsidRDefault="00D02211" w:rsidP="00D02211">
      <w:pPr>
        <w:spacing w:line="259" w:lineRule="auto"/>
        <w:jc w:val="both"/>
        <w:rPr>
          <w:rFonts w:eastAsia="Calibri"/>
          <w:lang w:eastAsia="en-US"/>
        </w:rPr>
      </w:pPr>
      <w:r w:rsidRPr="008A11F4">
        <w:rPr>
          <w:rFonts w:eastAsia="Calibri"/>
          <w:lang w:eastAsia="en-US"/>
        </w:rPr>
        <w:t>4. odredbu o primopredaji prostora</w:t>
      </w:r>
    </w:p>
    <w:p w14:paraId="02BB5794" w14:textId="77777777" w:rsidR="00D02211" w:rsidRPr="008A11F4" w:rsidRDefault="00D02211" w:rsidP="00D02211">
      <w:pPr>
        <w:spacing w:line="259" w:lineRule="auto"/>
        <w:jc w:val="both"/>
        <w:rPr>
          <w:rFonts w:eastAsia="Calibri"/>
          <w:lang w:eastAsia="en-US"/>
        </w:rPr>
      </w:pPr>
      <w:r w:rsidRPr="008A11F4">
        <w:rPr>
          <w:rFonts w:eastAsia="Calibri"/>
          <w:lang w:eastAsia="en-US"/>
        </w:rPr>
        <w:t>5. odredbe o korištenju zajedničkih uređaja i prostorija</w:t>
      </w:r>
    </w:p>
    <w:p w14:paraId="681B79B1" w14:textId="77777777" w:rsidR="00D02211" w:rsidRPr="008A11F4" w:rsidRDefault="00D02211" w:rsidP="00D02211">
      <w:pPr>
        <w:spacing w:line="259" w:lineRule="auto"/>
        <w:jc w:val="both"/>
        <w:rPr>
          <w:rFonts w:eastAsia="Calibri"/>
          <w:lang w:eastAsia="en-US"/>
        </w:rPr>
      </w:pPr>
      <w:r w:rsidRPr="008A11F4">
        <w:rPr>
          <w:rFonts w:eastAsia="Calibri"/>
          <w:lang w:eastAsia="en-US"/>
        </w:rPr>
        <w:t>6. rok predaje poslovnog prostora zakupniku</w:t>
      </w:r>
    </w:p>
    <w:p w14:paraId="01186C99" w14:textId="77777777" w:rsidR="00D02211" w:rsidRPr="008A11F4" w:rsidRDefault="00D02211" w:rsidP="00D02211">
      <w:pPr>
        <w:spacing w:line="259" w:lineRule="auto"/>
        <w:jc w:val="both"/>
        <w:rPr>
          <w:rFonts w:eastAsia="Calibri"/>
          <w:lang w:eastAsia="en-US"/>
        </w:rPr>
      </w:pPr>
      <w:r w:rsidRPr="008A11F4">
        <w:rPr>
          <w:rFonts w:eastAsia="Calibri"/>
          <w:lang w:eastAsia="en-US"/>
        </w:rPr>
        <w:t>7. vrijeme na koje je ugovor sklopljen</w:t>
      </w:r>
    </w:p>
    <w:p w14:paraId="210AE647" w14:textId="77777777" w:rsidR="00D02211" w:rsidRPr="008A11F4" w:rsidRDefault="00D02211" w:rsidP="00D02211">
      <w:pPr>
        <w:spacing w:line="259" w:lineRule="auto"/>
        <w:jc w:val="both"/>
        <w:rPr>
          <w:rFonts w:eastAsia="Calibri"/>
          <w:lang w:eastAsia="en-US"/>
        </w:rPr>
      </w:pPr>
      <w:r w:rsidRPr="008A11F4">
        <w:rPr>
          <w:rFonts w:eastAsia="Calibri"/>
          <w:lang w:eastAsia="en-US"/>
        </w:rPr>
        <w:t>8. iznos mjesečne zakupnine i rokove plaćanja</w:t>
      </w:r>
    </w:p>
    <w:p w14:paraId="3A30EA37" w14:textId="77777777" w:rsidR="00D02211" w:rsidRPr="008A11F4" w:rsidRDefault="00D02211" w:rsidP="00D02211">
      <w:pPr>
        <w:spacing w:line="259" w:lineRule="auto"/>
        <w:jc w:val="both"/>
        <w:rPr>
          <w:rFonts w:eastAsia="Calibri"/>
          <w:lang w:eastAsia="en-US"/>
        </w:rPr>
      </w:pPr>
      <w:r w:rsidRPr="008A11F4">
        <w:rPr>
          <w:rFonts w:eastAsia="Calibri"/>
          <w:lang w:eastAsia="en-US"/>
        </w:rPr>
        <w:t>9. pretpostavke i način izmjene zakupnine</w:t>
      </w:r>
    </w:p>
    <w:p w14:paraId="01961CB5" w14:textId="77777777" w:rsidR="00D02211" w:rsidRPr="008A11F4" w:rsidRDefault="00D02211" w:rsidP="00D02211">
      <w:pPr>
        <w:spacing w:line="259" w:lineRule="auto"/>
        <w:jc w:val="both"/>
        <w:rPr>
          <w:rFonts w:eastAsia="Calibri"/>
          <w:lang w:eastAsia="en-US"/>
        </w:rPr>
      </w:pPr>
      <w:r w:rsidRPr="008A11F4">
        <w:rPr>
          <w:rFonts w:eastAsia="Calibri"/>
          <w:lang w:eastAsia="en-US"/>
        </w:rPr>
        <w:t>10. odredbu o održavanju poslovnog prostora</w:t>
      </w:r>
    </w:p>
    <w:p w14:paraId="76D809F1" w14:textId="77777777" w:rsidR="00D02211" w:rsidRPr="008A11F4" w:rsidRDefault="00D02211" w:rsidP="00D02211">
      <w:pPr>
        <w:spacing w:line="259" w:lineRule="auto"/>
        <w:jc w:val="both"/>
        <w:rPr>
          <w:rFonts w:eastAsia="Calibri"/>
          <w:lang w:eastAsia="en-US"/>
        </w:rPr>
      </w:pPr>
      <w:r w:rsidRPr="008A11F4">
        <w:rPr>
          <w:rFonts w:eastAsia="Calibri"/>
          <w:lang w:eastAsia="en-US"/>
        </w:rPr>
        <w:t>11. odredbu o podzakupu</w:t>
      </w:r>
    </w:p>
    <w:p w14:paraId="5902599D" w14:textId="77777777" w:rsidR="00D02211" w:rsidRPr="008A11F4" w:rsidRDefault="00D02211" w:rsidP="00D02211">
      <w:pPr>
        <w:spacing w:line="259" w:lineRule="auto"/>
        <w:jc w:val="both"/>
        <w:rPr>
          <w:rFonts w:eastAsia="Calibri"/>
          <w:lang w:eastAsia="en-US"/>
        </w:rPr>
      </w:pPr>
      <w:r w:rsidRPr="008A11F4">
        <w:rPr>
          <w:rFonts w:eastAsia="Calibri"/>
          <w:lang w:eastAsia="en-US"/>
        </w:rPr>
        <w:t>12. odredbu kojom se zakupodavac oslobađa odgovornosti po bilo kojoj osnovi za moguću štetu na stvarima i opremi zakupnika i trećih osoba unesenoj u poslovni prostor</w:t>
      </w:r>
    </w:p>
    <w:p w14:paraId="4A34B32D" w14:textId="77777777" w:rsidR="00D02211" w:rsidRPr="008A11F4" w:rsidRDefault="00D02211" w:rsidP="00D02211">
      <w:pPr>
        <w:spacing w:line="259" w:lineRule="auto"/>
        <w:jc w:val="both"/>
        <w:rPr>
          <w:rFonts w:eastAsia="Calibri"/>
          <w:lang w:eastAsia="en-US"/>
        </w:rPr>
      </w:pPr>
      <w:r w:rsidRPr="008A11F4">
        <w:rPr>
          <w:rFonts w:eastAsia="Calibri"/>
          <w:lang w:eastAsia="en-US"/>
        </w:rPr>
        <w:t>13. odredbu da zakupnik ne može izvršiti preinaku poslovnog prostora bez izričite pisane suglasnosti zakupodavca</w:t>
      </w:r>
    </w:p>
    <w:p w14:paraId="62CAA8B3" w14:textId="77777777" w:rsidR="00D02211" w:rsidRPr="008A11F4" w:rsidRDefault="00D02211" w:rsidP="00D02211">
      <w:pPr>
        <w:spacing w:line="259" w:lineRule="auto"/>
        <w:jc w:val="both"/>
        <w:rPr>
          <w:rFonts w:eastAsia="Calibri"/>
          <w:lang w:eastAsia="en-US"/>
        </w:rPr>
      </w:pPr>
      <w:r w:rsidRPr="008A11F4">
        <w:rPr>
          <w:rFonts w:eastAsia="Calibri"/>
          <w:lang w:eastAsia="en-US"/>
        </w:rPr>
        <w:t>14. odredbu da se ugovor sklapa kao ovršna isprava</w:t>
      </w:r>
    </w:p>
    <w:p w14:paraId="13B6D5B0" w14:textId="77777777" w:rsidR="00D02211" w:rsidRPr="008A11F4" w:rsidRDefault="00D02211" w:rsidP="00D02211">
      <w:pPr>
        <w:spacing w:line="259" w:lineRule="auto"/>
        <w:jc w:val="both"/>
        <w:rPr>
          <w:rFonts w:eastAsia="Calibri"/>
          <w:lang w:eastAsia="en-US"/>
        </w:rPr>
      </w:pPr>
      <w:r w:rsidRPr="008A11F4">
        <w:rPr>
          <w:rFonts w:eastAsia="Calibri"/>
          <w:lang w:eastAsia="en-US"/>
        </w:rPr>
        <w:t>15. mjesto i vrijeme sklapanja ugovora</w:t>
      </w:r>
    </w:p>
    <w:p w14:paraId="683081AC" w14:textId="77777777" w:rsidR="00D02211" w:rsidRPr="008A11F4" w:rsidRDefault="00D02211" w:rsidP="00D02211">
      <w:pPr>
        <w:spacing w:line="259" w:lineRule="auto"/>
        <w:jc w:val="both"/>
        <w:rPr>
          <w:rFonts w:eastAsia="Calibri"/>
          <w:lang w:eastAsia="en-US"/>
        </w:rPr>
      </w:pPr>
      <w:r w:rsidRPr="008A11F4">
        <w:rPr>
          <w:rFonts w:eastAsia="Calibri"/>
          <w:lang w:eastAsia="en-US"/>
        </w:rPr>
        <w:lastRenderedPageBreak/>
        <w:t>16. ostale odredbe u svezi zakupa poslovnog prostora.</w:t>
      </w:r>
    </w:p>
    <w:p w14:paraId="27EBA14A" w14:textId="77777777" w:rsidR="00D02211" w:rsidRPr="008A11F4" w:rsidRDefault="00D02211" w:rsidP="00D02211">
      <w:pPr>
        <w:spacing w:line="259" w:lineRule="auto"/>
        <w:jc w:val="both"/>
        <w:rPr>
          <w:rFonts w:eastAsia="Calibri"/>
          <w:lang w:eastAsia="en-US"/>
        </w:rPr>
      </w:pPr>
    </w:p>
    <w:p w14:paraId="15976CC0"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18.</w:t>
      </w:r>
    </w:p>
    <w:p w14:paraId="6D33C58F" w14:textId="162BBA3F" w:rsidR="00D02211" w:rsidRDefault="00D02211" w:rsidP="00D02211">
      <w:pPr>
        <w:spacing w:line="259" w:lineRule="auto"/>
        <w:jc w:val="both"/>
        <w:rPr>
          <w:rFonts w:eastAsia="Calibri"/>
          <w:lang w:eastAsia="en-US"/>
        </w:rPr>
      </w:pPr>
      <w:r w:rsidRPr="008A11F4">
        <w:rPr>
          <w:rFonts w:eastAsia="Calibri"/>
          <w:lang w:eastAsia="en-US"/>
        </w:rPr>
        <w:tab/>
        <w:t xml:space="preserve"> Ugovor o zakupu poslovnog prostora potpisuje načelnik.</w:t>
      </w:r>
    </w:p>
    <w:p w14:paraId="762EE78C" w14:textId="77777777" w:rsidR="00D02211" w:rsidRPr="008A11F4" w:rsidRDefault="00D02211" w:rsidP="00D02211">
      <w:pPr>
        <w:spacing w:line="259" w:lineRule="auto"/>
        <w:jc w:val="both"/>
        <w:rPr>
          <w:rFonts w:eastAsia="Calibri"/>
          <w:lang w:eastAsia="en-US"/>
        </w:rPr>
      </w:pPr>
    </w:p>
    <w:p w14:paraId="0075D595"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19.</w:t>
      </w:r>
    </w:p>
    <w:p w14:paraId="6E454572" w14:textId="66586236" w:rsidR="008F69F4" w:rsidRDefault="008F69F4" w:rsidP="00632DC1">
      <w:pPr>
        <w:spacing w:line="259" w:lineRule="auto"/>
        <w:ind w:firstLine="708"/>
        <w:jc w:val="both"/>
        <w:rPr>
          <w:rFonts w:eastAsia="Calibri"/>
          <w:lang w:eastAsia="en-US"/>
        </w:rPr>
      </w:pPr>
      <w:r>
        <w:rPr>
          <w:rFonts w:eastAsia="Calibri"/>
          <w:lang w:eastAsia="en-US"/>
        </w:rPr>
        <w:t>N</w:t>
      </w:r>
      <w:r w:rsidR="00D02211" w:rsidRPr="008A11F4">
        <w:rPr>
          <w:rFonts w:eastAsia="Calibri"/>
          <w:lang w:eastAsia="en-US"/>
        </w:rPr>
        <w:t>ačelnik može, na pisani zahtjev zakupnika, odobriti promjenu djelatnosti koja se obavlja u poslovnom prostoru, uz uvjet da zakupnik prihvati moguće povećanje zakupnine za novu djelatnost.</w:t>
      </w:r>
    </w:p>
    <w:p w14:paraId="1C84CF9A" w14:textId="77777777" w:rsidR="008F69F4" w:rsidRPr="008A11F4" w:rsidRDefault="008F69F4" w:rsidP="00D02211">
      <w:pPr>
        <w:spacing w:line="259" w:lineRule="auto"/>
        <w:ind w:firstLine="708"/>
        <w:jc w:val="both"/>
        <w:rPr>
          <w:rFonts w:eastAsia="Calibri"/>
          <w:lang w:eastAsia="en-US"/>
        </w:rPr>
      </w:pPr>
    </w:p>
    <w:p w14:paraId="6EAFDF5C"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20.</w:t>
      </w:r>
    </w:p>
    <w:p w14:paraId="6C18C2A8"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 je dužan plaćati ugovorenu mjesečnu zakupninu unaprijed, do 10-tog u mjesecu za tekući mjesec.</w:t>
      </w:r>
    </w:p>
    <w:p w14:paraId="0CF09927" w14:textId="2D090161" w:rsidR="00D02211" w:rsidRPr="008A11F4" w:rsidRDefault="00D02211" w:rsidP="00D02211">
      <w:pPr>
        <w:spacing w:line="259" w:lineRule="auto"/>
        <w:jc w:val="both"/>
        <w:rPr>
          <w:rFonts w:eastAsia="Calibri"/>
          <w:lang w:eastAsia="en-US"/>
        </w:rPr>
      </w:pPr>
      <w:r>
        <w:rPr>
          <w:rFonts w:eastAsia="Calibri"/>
          <w:lang w:eastAsia="en-US"/>
        </w:rPr>
        <w:tab/>
        <w:t>Zakupnina se plaća</w:t>
      </w:r>
      <w:r w:rsidRPr="008A11F4">
        <w:rPr>
          <w:rFonts w:eastAsia="Calibri"/>
          <w:lang w:eastAsia="en-US"/>
        </w:rPr>
        <w:t xml:space="preserve"> u </w:t>
      </w:r>
      <w:r w:rsidR="008F69F4">
        <w:rPr>
          <w:rFonts w:eastAsia="Calibri"/>
          <w:lang w:eastAsia="en-US"/>
        </w:rPr>
        <w:t>eurima</w:t>
      </w:r>
      <w:r w:rsidRPr="008A11F4">
        <w:rPr>
          <w:rFonts w:eastAsia="Calibri"/>
          <w:lang w:eastAsia="en-US"/>
        </w:rPr>
        <w:t xml:space="preserve"> i prihod je proračuna </w:t>
      </w:r>
      <w:r w:rsidR="008F69F4">
        <w:rPr>
          <w:rFonts w:eastAsia="Calibri"/>
          <w:lang w:eastAsia="en-US"/>
        </w:rPr>
        <w:t>Općine Kraljevec na Sutli.</w:t>
      </w:r>
    </w:p>
    <w:p w14:paraId="053012DC" w14:textId="77777777" w:rsidR="00D02211" w:rsidRPr="008A11F4" w:rsidRDefault="00D02211" w:rsidP="00D02211">
      <w:pPr>
        <w:spacing w:line="259" w:lineRule="auto"/>
        <w:jc w:val="both"/>
        <w:rPr>
          <w:rFonts w:eastAsia="Calibri"/>
          <w:lang w:eastAsia="en-US"/>
        </w:rPr>
      </w:pPr>
    </w:p>
    <w:p w14:paraId="20504369"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21.</w:t>
      </w:r>
    </w:p>
    <w:p w14:paraId="4236E38B"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 je dužan poslovni prostor koristiti samo u svrhu i na način određen ugovorom o zakupu poslovnog prostora.</w:t>
      </w:r>
    </w:p>
    <w:p w14:paraId="4EC42183"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22.</w:t>
      </w:r>
    </w:p>
    <w:p w14:paraId="55468C82"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 je dužan poslovni prostor koristiti i održavati ga pažnjom dobrog gospodarstvenika obavljajući u njemu ugovorenu djelatnost, cijelo vrijeme trajanja zakupa.</w:t>
      </w:r>
    </w:p>
    <w:p w14:paraId="42DB2BF0" w14:textId="56384984" w:rsidR="00D02211" w:rsidRPr="008A11F4" w:rsidRDefault="00D02211" w:rsidP="00D02211">
      <w:pPr>
        <w:spacing w:line="259" w:lineRule="auto"/>
        <w:jc w:val="both"/>
        <w:rPr>
          <w:rFonts w:eastAsia="Calibri"/>
          <w:lang w:eastAsia="en-US"/>
        </w:rPr>
      </w:pPr>
      <w:r w:rsidRPr="008A11F4">
        <w:rPr>
          <w:rFonts w:eastAsia="Calibri"/>
          <w:lang w:eastAsia="en-US"/>
        </w:rPr>
        <w:tab/>
      </w:r>
      <w:r w:rsidR="008F69F4">
        <w:rPr>
          <w:rFonts w:eastAsia="Calibri"/>
          <w:lang w:eastAsia="en-US"/>
        </w:rPr>
        <w:t>N</w:t>
      </w:r>
      <w:r w:rsidRPr="008A11F4">
        <w:rPr>
          <w:rFonts w:eastAsia="Calibri"/>
          <w:lang w:eastAsia="en-US"/>
        </w:rPr>
        <w:t>ačelnik može odobriti, na pisani zahtjev zakupnika, da se u poslovnom prostoru ne obavlja ugovorena djelatnost najduže do 3 mjeseca, pod uvjetom da zakupnik uredno podmiruje zakupninu i sve ostale troškove.</w:t>
      </w:r>
    </w:p>
    <w:p w14:paraId="6D317C16"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23.</w:t>
      </w:r>
    </w:p>
    <w:p w14:paraId="1E725965"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 snosi troškove tekućeg održavanja poslovnog prostora.</w:t>
      </w:r>
    </w:p>
    <w:p w14:paraId="23DC45D8"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Pod tekućim održavanjem poslovnog prostora smatra se čišćenje, soboslikarski radovi, sitniji popravci na instalacijama i slično.</w:t>
      </w:r>
    </w:p>
    <w:p w14:paraId="54703441"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 je dužan o svom trošku provoditi mjere zaštite od požara i zaštite na radu.</w:t>
      </w:r>
    </w:p>
    <w:p w14:paraId="6F9171B6"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 je dužan o svom trošku popraviti oštećenja poslovnog prostora koje je prouzročio on ili treće osobe koje se koriste poslovnim prostorom zakupnika.</w:t>
      </w:r>
    </w:p>
    <w:p w14:paraId="39C433A0" w14:textId="77777777" w:rsidR="00D02211" w:rsidRPr="008A11F4" w:rsidRDefault="00D02211" w:rsidP="00D02211">
      <w:pPr>
        <w:spacing w:line="259" w:lineRule="auto"/>
        <w:jc w:val="both"/>
        <w:rPr>
          <w:rFonts w:eastAsia="Calibri"/>
          <w:lang w:eastAsia="en-US"/>
        </w:rPr>
      </w:pPr>
    </w:p>
    <w:p w14:paraId="36FD592B"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24.</w:t>
      </w:r>
    </w:p>
    <w:p w14:paraId="30528A82"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 je dužan plaćati naknadu za troškove korištenje zajedničkih uređaja i obavljanja zajedničkih usluga u zgradi u kojoj se nalazi poslovni prostor.</w:t>
      </w:r>
    </w:p>
    <w:p w14:paraId="6998666E" w14:textId="77777777" w:rsidR="00D02211" w:rsidRPr="008A11F4" w:rsidRDefault="00D02211" w:rsidP="00D02211">
      <w:pPr>
        <w:spacing w:line="259" w:lineRule="auto"/>
        <w:jc w:val="both"/>
        <w:rPr>
          <w:rFonts w:eastAsia="Calibri"/>
          <w:lang w:eastAsia="en-US"/>
        </w:rPr>
      </w:pPr>
    </w:p>
    <w:p w14:paraId="169E7590"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25.</w:t>
      </w:r>
    </w:p>
    <w:p w14:paraId="5810C27E" w14:textId="6BD09B5E" w:rsidR="00D02211" w:rsidRPr="008A11F4" w:rsidRDefault="00D02211" w:rsidP="00D02211">
      <w:pPr>
        <w:spacing w:line="259" w:lineRule="auto"/>
        <w:jc w:val="both"/>
        <w:rPr>
          <w:rFonts w:eastAsia="Calibri"/>
          <w:lang w:eastAsia="en-US"/>
        </w:rPr>
      </w:pPr>
      <w:r w:rsidRPr="008A11F4">
        <w:rPr>
          <w:rFonts w:eastAsia="Calibri"/>
          <w:lang w:eastAsia="en-US"/>
        </w:rPr>
        <w:tab/>
        <w:t xml:space="preserve">Zakupnik ne smije bez izričite pisane suglasnosti </w:t>
      </w:r>
      <w:r w:rsidR="00E529A5">
        <w:rPr>
          <w:rFonts w:eastAsia="Calibri"/>
          <w:lang w:eastAsia="en-US"/>
        </w:rPr>
        <w:t>n</w:t>
      </w:r>
      <w:r w:rsidRPr="008A11F4">
        <w:rPr>
          <w:rFonts w:eastAsia="Calibri"/>
          <w:lang w:eastAsia="en-US"/>
        </w:rPr>
        <w:t>ačelnika izvršiti bilo kakve zahvate ili preinake u poslovnom prostoru kojima se mijenja konstrukcija, namjena, raspore</w:t>
      </w:r>
      <w:r>
        <w:rPr>
          <w:rFonts w:eastAsia="Calibri"/>
          <w:lang w:eastAsia="en-US"/>
        </w:rPr>
        <w:t>d, površina ili vanjski izgled</w:t>
      </w:r>
      <w:r w:rsidRPr="008A11F4">
        <w:rPr>
          <w:rFonts w:eastAsia="Calibri"/>
          <w:lang w:eastAsia="en-US"/>
        </w:rPr>
        <w:t>.</w:t>
      </w:r>
    </w:p>
    <w:p w14:paraId="160249EC" w14:textId="2440ADC1" w:rsidR="00D02211" w:rsidRDefault="00D02211" w:rsidP="00D02211">
      <w:pPr>
        <w:spacing w:line="259" w:lineRule="auto"/>
        <w:jc w:val="both"/>
        <w:rPr>
          <w:rFonts w:eastAsia="Calibri"/>
          <w:lang w:eastAsia="en-US"/>
        </w:rPr>
      </w:pPr>
      <w:r w:rsidRPr="008A11F4">
        <w:rPr>
          <w:rFonts w:eastAsia="Calibri"/>
          <w:lang w:eastAsia="en-US"/>
        </w:rPr>
        <w:tab/>
        <w:t xml:space="preserve">Ako zakupnik bez suglasnosti načelnika odnosno unatoč njegovu protivljenju izvrši preinake ili nastavi s izvođenjem radova, </w:t>
      </w:r>
      <w:r w:rsidR="00E529A5">
        <w:rPr>
          <w:rFonts w:eastAsia="Calibri"/>
          <w:lang w:eastAsia="en-US"/>
        </w:rPr>
        <w:t>Općina</w:t>
      </w:r>
      <w:r w:rsidRPr="008A11F4">
        <w:rPr>
          <w:rFonts w:eastAsia="Calibri"/>
          <w:lang w:eastAsia="en-US"/>
        </w:rPr>
        <w:t xml:space="preserve"> ima pravo na raskid ugovora i naknadu štete.</w:t>
      </w:r>
    </w:p>
    <w:p w14:paraId="70D5C518" w14:textId="77777777" w:rsidR="00E529A5" w:rsidRPr="008A11F4" w:rsidRDefault="00E529A5" w:rsidP="00D02211">
      <w:pPr>
        <w:spacing w:line="259" w:lineRule="auto"/>
        <w:jc w:val="both"/>
        <w:rPr>
          <w:rFonts w:eastAsia="Calibri"/>
          <w:lang w:eastAsia="en-US"/>
        </w:rPr>
      </w:pPr>
    </w:p>
    <w:p w14:paraId="70DA96A8"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26.</w:t>
      </w:r>
    </w:p>
    <w:p w14:paraId="0CD2A684" w14:textId="66EB2776" w:rsidR="00D02211" w:rsidRDefault="00D02211" w:rsidP="00D02211">
      <w:pPr>
        <w:spacing w:line="259" w:lineRule="auto"/>
        <w:jc w:val="both"/>
        <w:rPr>
          <w:rFonts w:eastAsia="Calibri"/>
          <w:lang w:eastAsia="en-US"/>
        </w:rPr>
      </w:pPr>
      <w:r w:rsidRPr="008A11F4">
        <w:rPr>
          <w:rFonts w:eastAsia="Calibri"/>
          <w:lang w:eastAsia="en-US"/>
        </w:rPr>
        <w:tab/>
        <w:t xml:space="preserve">Zakupnik ima pravo odnijeti uređaje koje je ugradio u poslovni prostor, ako se time ne oštećuje poslovni prostor i ako mu to ulaganje </w:t>
      </w:r>
      <w:r w:rsidR="00E529A5">
        <w:rPr>
          <w:rFonts w:eastAsia="Calibri"/>
          <w:lang w:eastAsia="en-US"/>
        </w:rPr>
        <w:t>Općina</w:t>
      </w:r>
      <w:r w:rsidRPr="008A11F4">
        <w:rPr>
          <w:rFonts w:eastAsia="Calibri"/>
          <w:lang w:eastAsia="en-US"/>
        </w:rPr>
        <w:t xml:space="preserve"> nije prizna</w:t>
      </w:r>
      <w:r w:rsidR="00E529A5">
        <w:rPr>
          <w:rFonts w:eastAsia="Calibri"/>
          <w:lang w:eastAsia="en-US"/>
        </w:rPr>
        <w:t>la</w:t>
      </w:r>
      <w:r w:rsidRPr="008A11F4">
        <w:rPr>
          <w:rFonts w:eastAsia="Calibri"/>
          <w:lang w:eastAsia="en-US"/>
        </w:rPr>
        <w:t xml:space="preserve"> kroz smanjenje visine zakupnine.</w:t>
      </w:r>
    </w:p>
    <w:p w14:paraId="043BB458" w14:textId="77777777" w:rsidR="00AC299C" w:rsidRPr="008A11F4" w:rsidRDefault="00AC299C" w:rsidP="00D02211">
      <w:pPr>
        <w:spacing w:line="259" w:lineRule="auto"/>
        <w:jc w:val="both"/>
        <w:rPr>
          <w:rFonts w:eastAsia="Calibri"/>
          <w:lang w:eastAsia="en-US"/>
        </w:rPr>
      </w:pPr>
    </w:p>
    <w:p w14:paraId="084AD69F" w14:textId="77777777" w:rsidR="00D02211" w:rsidRPr="008A11F4" w:rsidRDefault="00D02211" w:rsidP="00D02211">
      <w:pPr>
        <w:spacing w:line="259" w:lineRule="auto"/>
        <w:jc w:val="center"/>
        <w:rPr>
          <w:rFonts w:eastAsia="Calibri"/>
          <w:lang w:eastAsia="en-US"/>
        </w:rPr>
      </w:pPr>
      <w:r w:rsidRPr="008A11F4">
        <w:rPr>
          <w:rFonts w:eastAsia="Calibri"/>
          <w:lang w:eastAsia="en-US"/>
        </w:rPr>
        <w:lastRenderedPageBreak/>
        <w:t>Članak 27.</w:t>
      </w:r>
    </w:p>
    <w:p w14:paraId="3A183BDF"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Zakupniku se m</w:t>
      </w:r>
      <w:r>
        <w:rPr>
          <w:rFonts w:eastAsia="Calibri"/>
          <w:lang w:eastAsia="en-US"/>
        </w:rPr>
        <w:t>ože priznati pravo na naknadu sredstava</w:t>
      </w:r>
      <w:r w:rsidRPr="008A11F4">
        <w:rPr>
          <w:rFonts w:eastAsia="Calibri"/>
          <w:lang w:eastAsia="en-US"/>
        </w:rPr>
        <w:t xml:space="preserve"> uložen</w:t>
      </w:r>
      <w:r>
        <w:rPr>
          <w:rFonts w:eastAsia="Calibri"/>
          <w:lang w:eastAsia="en-US"/>
        </w:rPr>
        <w:t>ih</w:t>
      </w:r>
      <w:r w:rsidRPr="008A11F4">
        <w:rPr>
          <w:rFonts w:eastAsia="Calibri"/>
          <w:lang w:eastAsia="en-US"/>
        </w:rPr>
        <w:t xml:space="preserve"> u adaptaciju, uređenje ili rekonstrukciju poslovnog prostora pod uvjetima iz ove Odluke.</w:t>
      </w:r>
    </w:p>
    <w:p w14:paraId="4EBDB6FF" w14:textId="77777777" w:rsidR="00D02211" w:rsidRPr="008A11F4" w:rsidRDefault="00D02211" w:rsidP="00D02211">
      <w:pPr>
        <w:spacing w:line="259" w:lineRule="auto"/>
        <w:jc w:val="both"/>
        <w:rPr>
          <w:rFonts w:eastAsia="Calibri"/>
          <w:lang w:eastAsia="en-US"/>
        </w:rPr>
      </w:pPr>
    </w:p>
    <w:p w14:paraId="5F223E6F"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28.</w:t>
      </w:r>
    </w:p>
    <w:p w14:paraId="3FC21472"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 može uz zahtjev za adaptacijom, uređenjem ili rekonstrukcijom poslovnog prostora podnijeti i zahtjev za priznavanjem prava na naknadu sredstava koja će uložiti u adaptaciju, uređenje ili rekonstrukciju poslovnog prostora. Uz zahtjev je dužan priložiti troškovnik ovlaštenog izvođača radova za namjeravane radove.</w:t>
      </w:r>
    </w:p>
    <w:p w14:paraId="13973761" w14:textId="619E3A5C" w:rsidR="00D02211" w:rsidRPr="008A11F4" w:rsidRDefault="00D02211" w:rsidP="00D02211">
      <w:pPr>
        <w:spacing w:line="259" w:lineRule="auto"/>
        <w:jc w:val="both"/>
        <w:rPr>
          <w:rFonts w:eastAsia="Calibri"/>
          <w:lang w:eastAsia="en-US"/>
        </w:rPr>
      </w:pPr>
      <w:r w:rsidRPr="008A11F4">
        <w:rPr>
          <w:rFonts w:eastAsia="Calibri"/>
          <w:lang w:eastAsia="en-US"/>
        </w:rPr>
        <w:tab/>
        <w:t xml:space="preserve">O potrebi izvođenja radova zakupnik i </w:t>
      </w:r>
      <w:r w:rsidR="00B95259">
        <w:rPr>
          <w:rFonts w:eastAsia="Calibri"/>
          <w:lang w:eastAsia="en-US"/>
        </w:rPr>
        <w:t>Općina</w:t>
      </w:r>
      <w:r w:rsidRPr="008A11F4">
        <w:rPr>
          <w:rFonts w:eastAsia="Calibri"/>
          <w:lang w:eastAsia="en-US"/>
        </w:rPr>
        <w:t xml:space="preserve"> će sklopiti poseban sporazum.</w:t>
      </w:r>
    </w:p>
    <w:p w14:paraId="2B342F2C" w14:textId="08992515" w:rsidR="00D02211" w:rsidRPr="008A11F4" w:rsidRDefault="00D02211" w:rsidP="00D02211">
      <w:pPr>
        <w:spacing w:line="259" w:lineRule="auto"/>
        <w:jc w:val="both"/>
        <w:rPr>
          <w:rFonts w:eastAsia="Calibri"/>
          <w:lang w:eastAsia="en-US"/>
        </w:rPr>
      </w:pPr>
      <w:r w:rsidRPr="008A11F4">
        <w:rPr>
          <w:rFonts w:eastAsia="Calibri"/>
          <w:lang w:eastAsia="en-US"/>
        </w:rPr>
        <w:tab/>
        <w:t xml:space="preserve">Zakupniku se može priznati pravo povrata uloženih sredstava za izvršene građevinske i druge radove u mjeri u kojoj je adaptacija, uređenje ili rekonstrukcija nužna za obavljanje djelatnosti i ujedno objektivno predstavlja povećanje vrijednosti prostora (osobito će se priznati priključak struje, vode, izgradnja sanitarnog čvora, radovi na sanaciji vlage, radovi na krovu i fasadi, izgradnja poda, zida, stropa, izmjena dotrajale stolarije i drugo što </w:t>
      </w:r>
      <w:r w:rsidR="00B95259">
        <w:rPr>
          <w:rFonts w:eastAsia="Calibri"/>
          <w:lang w:eastAsia="en-US"/>
        </w:rPr>
        <w:t>Općina</w:t>
      </w:r>
      <w:r w:rsidRPr="008A11F4">
        <w:rPr>
          <w:rFonts w:eastAsia="Calibri"/>
          <w:lang w:eastAsia="en-US"/>
        </w:rPr>
        <w:t xml:space="preserve"> odobri).</w:t>
      </w:r>
    </w:p>
    <w:p w14:paraId="0C0287E6" w14:textId="48E59E08" w:rsidR="00D02211" w:rsidRPr="008A11F4" w:rsidRDefault="00D02211" w:rsidP="00D02211">
      <w:pPr>
        <w:spacing w:line="259" w:lineRule="auto"/>
        <w:jc w:val="both"/>
        <w:rPr>
          <w:rFonts w:eastAsia="Calibri"/>
          <w:lang w:eastAsia="en-US"/>
        </w:rPr>
      </w:pPr>
      <w:r w:rsidRPr="008A11F4">
        <w:rPr>
          <w:rFonts w:eastAsia="Calibri"/>
          <w:lang w:eastAsia="en-US"/>
        </w:rPr>
        <w:tab/>
        <w:t xml:space="preserve">Zakupniku se neće priznati pravo na </w:t>
      </w:r>
      <w:r>
        <w:rPr>
          <w:rFonts w:eastAsia="Calibri"/>
          <w:lang w:eastAsia="en-US"/>
        </w:rPr>
        <w:t>naknadu</w:t>
      </w:r>
      <w:r w:rsidRPr="008A11F4">
        <w:rPr>
          <w:rFonts w:eastAsia="Calibri"/>
          <w:lang w:eastAsia="en-US"/>
        </w:rPr>
        <w:t xml:space="preserve"> uloženih sredstava ukoliko radove izvrši bez pisane suglasnosti </w:t>
      </w:r>
      <w:r w:rsidR="00B95259">
        <w:rPr>
          <w:rFonts w:eastAsia="Calibri"/>
          <w:lang w:eastAsia="en-US"/>
        </w:rPr>
        <w:t>Općine</w:t>
      </w:r>
      <w:r w:rsidRPr="008A11F4">
        <w:rPr>
          <w:rFonts w:eastAsia="Calibri"/>
          <w:lang w:eastAsia="en-US"/>
        </w:rPr>
        <w:t>.</w:t>
      </w:r>
    </w:p>
    <w:p w14:paraId="58243F05" w14:textId="635C6120" w:rsidR="00D02211" w:rsidRDefault="00D02211" w:rsidP="00D02211">
      <w:pPr>
        <w:spacing w:line="259" w:lineRule="auto"/>
        <w:jc w:val="both"/>
        <w:rPr>
          <w:rFonts w:eastAsia="Calibri"/>
          <w:lang w:eastAsia="en-US"/>
        </w:rPr>
      </w:pPr>
      <w:r w:rsidRPr="008A11F4">
        <w:rPr>
          <w:rFonts w:eastAsia="Calibri"/>
          <w:lang w:eastAsia="en-US"/>
        </w:rPr>
        <w:tab/>
      </w:r>
      <w:r w:rsidR="00B95259">
        <w:rPr>
          <w:rFonts w:eastAsia="Calibri"/>
          <w:lang w:eastAsia="en-US"/>
        </w:rPr>
        <w:t>Općina</w:t>
      </w:r>
      <w:r w:rsidRPr="008A11F4">
        <w:rPr>
          <w:rFonts w:eastAsia="Calibri"/>
          <w:lang w:eastAsia="en-US"/>
        </w:rPr>
        <w:t xml:space="preserve"> nije duž</w:t>
      </w:r>
      <w:r w:rsidR="00B95259">
        <w:rPr>
          <w:rFonts w:eastAsia="Calibri"/>
          <w:lang w:eastAsia="en-US"/>
        </w:rPr>
        <w:t>na</w:t>
      </w:r>
      <w:r w:rsidRPr="008A11F4">
        <w:rPr>
          <w:rFonts w:eastAsia="Calibri"/>
          <w:lang w:eastAsia="en-US"/>
        </w:rPr>
        <w:t xml:space="preserve"> naknaditi uložena sredstva ukoliko je došlo do raskida ugovora o zakupu, iz bilo kojeg razloga.</w:t>
      </w:r>
    </w:p>
    <w:p w14:paraId="01929310" w14:textId="77777777" w:rsidR="00D02211" w:rsidRPr="008A11F4" w:rsidRDefault="00D02211" w:rsidP="00D02211">
      <w:pPr>
        <w:spacing w:line="259" w:lineRule="auto"/>
        <w:jc w:val="both"/>
        <w:rPr>
          <w:rFonts w:eastAsia="Calibri"/>
          <w:lang w:eastAsia="en-US"/>
        </w:rPr>
      </w:pPr>
    </w:p>
    <w:p w14:paraId="6F208408"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29.</w:t>
      </w:r>
    </w:p>
    <w:p w14:paraId="4D762217" w14:textId="22D08A13" w:rsidR="00D02211" w:rsidRPr="008A11F4" w:rsidRDefault="00D02211" w:rsidP="00D02211">
      <w:pPr>
        <w:spacing w:line="259" w:lineRule="auto"/>
        <w:jc w:val="both"/>
        <w:rPr>
          <w:rFonts w:eastAsia="Calibri"/>
          <w:lang w:eastAsia="en-US"/>
        </w:rPr>
      </w:pPr>
      <w:r w:rsidRPr="008A11F4">
        <w:rPr>
          <w:rFonts w:eastAsia="Calibri"/>
          <w:lang w:eastAsia="en-US"/>
        </w:rPr>
        <w:tab/>
        <w:t xml:space="preserve">Po završenim radovima zakupnik je dužan </w:t>
      </w:r>
      <w:r w:rsidR="00B95259">
        <w:rPr>
          <w:rFonts w:eastAsia="Calibri"/>
          <w:lang w:eastAsia="en-US"/>
        </w:rPr>
        <w:t>Općini</w:t>
      </w:r>
      <w:r w:rsidRPr="008A11F4">
        <w:rPr>
          <w:rFonts w:eastAsia="Calibri"/>
          <w:lang w:eastAsia="en-US"/>
        </w:rPr>
        <w:t xml:space="preserve"> podnijeti zahtjev za </w:t>
      </w:r>
      <w:r>
        <w:rPr>
          <w:rFonts w:eastAsia="Calibri"/>
          <w:lang w:eastAsia="en-US"/>
        </w:rPr>
        <w:t>naknadu</w:t>
      </w:r>
      <w:r w:rsidRPr="008A11F4">
        <w:rPr>
          <w:rFonts w:eastAsia="Calibri"/>
          <w:lang w:eastAsia="en-US"/>
        </w:rPr>
        <w:t xml:space="preserve"> uloženih sredstava, te uz to dostaviti okončane situacije i račune za izvedene radove, te dokaze o plaćanju istih. O priznavanju i </w:t>
      </w:r>
      <w:r>
        <w:rPr>
          <w:rFonts w:eastAsia="Calibri"/>
          <w:lang w:eastAsia="en-US"/>
        </w:rPr>
        <w:t>naknadi</w:t>
      </w:r>
      <w:r w:rsidRPr="008A11F4">
        <w:rPr>
          <w:rFonts w:eastAsia="Calibri"/>
          <w:lang w:eastAsia="en-US"/>
        </w:rPr>
        <w:t xml:space="preserve"> uloženih sredstava odlučuje načelnik svojim zaključkom.</w:t>
      </w:r>
    </w:p>
    <w:p w14:paraId="4806A30C"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 xml:space="preserve">Priznavanje troškova vršit će se sukladno stvarno izvedenim količinama radova, prema tržišno priznatim cijenama. </w:t>
      </w:r>
    </w:p>
    <w:p w14:paraId="41A9E345" w14:textId="5EAF5D4C" w:rsidR="00D02211" w:rsidRPr="008A11F4" w:rsidRDefault="00D02211" w:rsidP="00D02211">
      <w:pPr>
        <w:spacing w:line="259" w:lineRule="auto"/>
        <w:jc w:val="both"/>
        <w:rPr>
          <w:rFonts w:eastAsia="Calibri"/>
          <w:lang w:eastAsia="en-US"/>
        </w:rPr>
      </w:pPr>
      <w:r w:rsidRPr="008A11F4">
        <w:rPr>
          <w:rFonts w:eastAsia="Calibri"/>
          <w:lang w:eastAsia="en-US"/>
        </w:rPr>
        <w:tab/>
        <w:t xml:space="preserve">Za radove koji neće biti vidljivi po završetku izvođenja zakupnik je dužan pravovremeno pozvati </w:t>
      </w:r>
      <w:r w:rsidR="00B95259">
        <w:rPr>
          <w:rFonts w:eastAsia="Calibri"/>
          <w:lang w:eastAsia="en-US"/>
        </w:rPr>
        <w:t>Općinu</w:t>
      </w:r>
      <w:r w:rsidRPr="008A11F4">
        <w:rPr>
          <w:rFonts w:eastAsia="Calibri"/>
          <w:lang w:eastAsia="en-US"/>
        </w:rPr>
        <w:t>, kako bi se očevidom uvjerio da su radovi izvedeni.</w:t>
      </w:r>
    </w:p>
    <w:p w14:paraId="2D8094BA" w14:textId="77777777" w:rsidR="00D02211" w:rsidRPr="008A11F4" w:rsidRDefault="00D02211" w:rsidP="00D02211">
      <w:pPr>
        <w:spacing w:line="259" w:lineRule="auto"/>
        <w:jc w:val="both"/>
        <w:rPr>
          <w:rFonts w:eastAsia="Calibri"/>
          <w:lang w:eastAsia="en-US"/>
        </w:rPr>
      </w:pPr>
    </w:p>
    <w:p w14:paraId="38D66210"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30.</w:t>
      </w:r>
    </w:p>
    <w:p w14:paraId="137CC606" w14:textId="77777777" w:rsidR="00D02211" w:rsidRPr="008A11F4" w:rsidRDefault="00D02211" w:rsidP="00D02211">
      <w:pPr>
        <w:spacing w:line="259" w:lineRule="auto"/>
        <w:jc w:val="both"/>
        <w:rPr>
          <w:rFonts w:eastAsia="Calibri"/>
          <w:lang w:eastAsia="en-US"/>
        </w:rPr>
      </w:pPr>
      <w:r w:rsidRPr="008A11F4">
        <w:rPr>
          <w:rFonts w:eastAsia="Calibri"/>
          <w:lang w:eastAsia="en-US"/>
        </w:rPr>
        <w:tab/>
      </w:r>
      <w:r>
        <w:rPr>
          <w:rFonts w:eastAsia="Calibri"/>
          <w:lang w:eastAsia="en-US"/>
        </w:rPr>
        <w:t>Sredstva koja su zakupniku priznata kao uložena u prostor sukladno odredbama ove Odluke</w:t>
      </w:r>
      <w:r w:rsidRPr="008A11F4">
        <w:rPr>
          <w:rFonts w:eastAsia="Calibri"/>
          <w:lang w:eastAsia="en-US"/>
        </w:rPr>
        <w:t xml:space="preserve"> prebijaju </w:t>
      </w:r>
      <w:r>
        <w:rPr>
          <w:rFonts w:eastAsia="Calibri"/>
          <w:lang w:eastAsia="en-US"/>
        </w:rPr>
        <w:t xml:space="preserve">se </w:t>
      </w:r>
      <w:r w:rsidRPr="008A11F4">
        <w:rPr>
          <w:rFonts w:eastAsia="Calibri"/>
          <w:lang w:eastAsia="en-US"/>
        </w:rPr>
        <w:t xml:space="preserve">s iznosom mjesečne zakupnine u visini do 100%, sve do isplate </w:t>
      </w:r>
      <w:r>
        <w:rPr>
          <w:rFonts w:eastAsia="Calibri"/>
          <w:lang w:eastAsia="en-US"/>
        </w:rPr>
        <w:t xml:space="preserve">priznatog </w:t>
      </w:r>
      <w:r w:rsidRPr="008A11F4">
        <w:rPr>
          <w:rFonts w:eastAsia="Calibri"/>
          <w:lang w:eastAsia="en-US"/>
        </w:rPr>
        <w:t>iznosa.</w:t>
      </w:r>
    </w:p>
    <w:p w14:paraId="34C58F39" w14:textId="77777777" w:rsidR="00D02211" w:rsidRPr="008A11F4" w:rsidRDefault="00D02211" w:rsidP="00D02211">
      <w:pPr>
        <w:spacing w:line="259" w:lineRule="auto"/>
        <w:jc w:val="both"/>
        <w:rPr>
          <w:rFonts w:eastAsia="Calibri"/>
          <w:lang w:eastAsia="en-US"/>
        </w:rPr>
      </w:pPr>
    </w:p>
    <w:p w14:paraId="1A145CA5"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31.</w:t>
      </w:r>
    </w:p>
    <w:p w14:paraId="1A32DEBD"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Ugovorom o zakupu poslovnog prostora određuje se ima li zakupnik pravo poslovni prostor ili dio poslovnog prostora dati u podzakup ili korištenje ili sukorištenje trećoj osobi po drugoj pravnoj osnovi.</w:t>
      </w:r>
    </w:p>
    <w:p w14:paraId="2C97C65D" w14:textId="77777777" w:rsidR="00D02211" w:rsidRPr="008A11F4" w:rsidRDefault="00D02211" w:rsidP="00D02211">
      <w:pPr>
        <w:spacing w:line="259" w:lineRule="auto"/>
        <w:jc w:val="both"/>
        <w:rPr>
          <w:rFonts w:eastAsia="Calibri"/>
          <w:lang w:eastAsia="en-US"/>
        </w:rPr>
      </w:pPr>
      <w:r w:rsidRPr="008A11F4">
        <w:rPr>
          <w:rFonts w:eastAsia="Calibri"/>
          <w:lang w:eastAsia="en-US"/>
        </w:rPr>
        <w:tab/>
        <w:t>Zakupniku koji je poslovni prostor ili dio poslovnog prostora dao u podzakup ili korištenje ili sukorištenje trećoj osobi po bilo kojoj pravnoj osnovi suprotno odredbama ugovora o zakupu, ugovor o zakupu raskida se po sili zakona.</w:t>
      </w:r>
    </w:p>
    <w:p w14:paraId="55A19F1F" w14:textId="77777777" w:rsidR="00D02211" w:rsidRPr="008A11F4" w:rsidRDefault="00D02211" w:rsidP="00D02211">
      <w:pPr>
        <w:spacing w:line="259" w:lineRule="auto"/>
        <w:jc w:val="both"/>
        <w:rPr>
          <w:rFonts w:eastAsia="Calibri"/>
          <w:lang w:eastAsia="en-US"/>
        </w:rPr>
      </w:pPr>
    </w:p>
    <w:p w14:paraId="34625116" w14:textId="77777777" w:rsidR="00D02211" w:rsidRPr="008A11F4" w:rsidRDefault="00D02211" w:rsidP="00D02211">
      <w:pPr>
        <w:spacing w:line="259" w:lineRule="auto"/>
        <w:jc w:val="both"/>
        <w:rPr>
          <w:rFonts w:eastAsia="Calibri"/>
          <w:lang w:eastAsia="en-US"/>
        </w:rPr>
      </w:pPr>
      <w:r w:rsidRPr="008A11F4">
        <w:rPr>
          <w:rFonts w:eastAsia="Calibri"/>
          <w:lang w:eastAsia="en-US"/>
        </w:rPr>
        <w:t>III. PRESTANAK ZAKUPA</w:t>
      </w:r>
    </w:p>
    <w:p w14:paraId="3ACD9741"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32.</w:t>
      </w:r>
    </w:p>
    <w:p w14:paraId="7C305F6B" w14:textId="77777777" w:rsidR="00D02211" w:rsidRPr="008A11F4" w:rsidRDefault="00D02211" w:rsidP="00D02211">
      <w:pPr>
        <w:spacing w:line="259" w:lineRule="auto"/>
        <w:ind w:firstLine="708"/>
        <w:jc w:val="both"/>
        <w:rPr>
          <w:rFonts w:eastAsia="Calibri"/>
          <w:lang w:eastAsia="en-US"/>
        </w:rPr>
      </w:pPr>
      <w:r w:rsidRPr="008A11F4">
        <w:rPr>
          <w:rFonts w:eastAsia="Calibri"/>
          <w:lang w:eastAsia="en-US"/>
        </w:rPr>
        <w:t>Ugovor o zakupu poslovnog prostora prestaje na način propisan zakonom, ovom Odlukom i ugovorom o zakupu.</w:t>
      </w:r>
    </w:p>
    <w:p w14:paraId="66C97EA9" w14:textId="77777777" w:rsidR="00D02211" w:rsidRDefault="00D02211" w:rsidP="00D02211">
      <w:pPr>
        <w:spacing w:line="259" w:lineRule="auto"/>
        <w:jc w:val="both"/>
        <w:rPr>
          <w:rFonts w:eastAsia="Calibri"/>
          <w:lang w:eastAsia="en-US"/>
        </w:rPr>
      </w:pPr>
    </w:p>
    <w:p w14:paraId="3CCCCBD9" w14:textId="77777777" w:rsidR="00CF042B" w:rsidRPr="008A11F4" w:rsidRDefault="00CF042B" w:rsidP="00D02211">
      <w:pPr>
        <w:spacing w:line="259" w:lineRule="auto"/>
        <w:jc w:val="both"/>
        <w:rPr>
          <w:rFonts w:eastAsia="Calibri"/>
          <w:lang w:eastAsia="en-US"/>
        </w:rPr>
      </w:pPr>
    </w:p>
    <w:p w14:paraId="5B0CFDB9" w14:textId="77777777" w:rsidR="00D02211" w:rsidRPr="008A11F4" w:rsidRDefault="00D02211" w:rsidP="00D02211">
      <w:pPr>
        <w:spacing w:line="259" w:lineRule="auto"/>
        <w:jc w:val="center"/>
        <w:rPr>
          <w:rFonts w:eastAsia="Calibri"/>
          <w:lang w:eastAsia="en-US"/>
        </w:rPr>
      </w:pPr>
      <w:r w:rsidRPr="008A11F4">
        <w:rPr>
          <w:rFonts w:eastAsia="Calibri"/>
          <w:lang w:eastAsia="en-US"/>
        </w:rPr>
        <w:lastRenderedPageBreak/>
        <w:t>Članak 33.</w:t>
      </w:r>
    </w:p>
    <w:p w14:paraId="1C6E845E" w14:textId="6DD760EA" w:rsidR="00D02211" w:rsidRPr="008A11F4" w:rsidRDefault="00D02211" w:rsidP="00D02211">
      <w:pPr>
        <w:spacing w:line="259" w:lineRule="auto"/>
        <w:jc w:val="both"/>
        <w:rPr>
          <w:rFonts w:eastAsia="Calibri"/>
          <w:lang w:eastAsia="en-US"/>
        </w:rPr>
      </w:pPr>
      <w:r w:rsidRPr="008A11F4">
        <w:rPr>
          <w:rFonts w:eastAsia="Calibri"/>
          <w:lang w:eastAsia="en-US"/>
        </w:rPr>
        <w:tab/>
      </w:r>
      <w:r w:rsidR="00B95259">
        <w:rPr>
          <w:rFonts w:eastAsia="Calibri"/>
          <w:lang w:eastAsia="en-US"/>
        </w:rPr>
        <w:t>Općina</w:t>
      </w:r>
      <w:r w:rsidRPr="008A11F4">
        <w:rPr>
          <w:rFonts w:eastAsia="Calibri"/>
          <w:lang w:eastAsia="en-US"/>
        </w:rPr>
        <w:t xml:space="preserve"> može otkazati ugovor o zakupu poslovnog prostora u svako doba, bez obzira na ugovorne ili zakonske odredbe o trajanju zakupa ako:</w:t>
      </w:r>
    </w:p>
    <w:p w14:paraId="56D8BBAD" w14:textId="77777777" w:rsidR="00D02211" w:rsidRPr="008A11F4" w:rsidRDefault="00D02211" w:rsidP="00D02211">
      <w:pPr>
        <w:spacing w:line="259" w:lineRule="auto"/>
        <w:jc w:val="both"/>
        <w:rPr>
          <w:rFonts w:eastAsia="Calibri"/>
          <w:lang w:eastAsia="en-US"/>
        </w:rPr>
      </w:pPr>
      <w:r w:rsidRPr="008A11F4">
        <w:rPr>
          <w:rFonts w:eastAsia="Calibri"/>
          <w:lang w:eastAsia="en-US"/>
        </w:rPr>
        <w:t>- zakupnik i poslije pisane opomene zakupodavca koristi poslovni prostor protivno ugovoru ili mu nanosi znatnije štetu koristeći ga bez dužne pažnje</w:t>
      </w:r>
    </w:p>
    <w:p w14:paraId="53A4B829" w14:textId="77777777" w:rsidR="00D02211" w:rsidRDefault="00D02211" w:rsidP="00D02211">
      <w:pPr>
        <w:spacing w:line="259" w:lineRule="auto"/>
        <w:jc w:val="both"/>
        <w:rPr>
          <w:rFonts w:eastAsia="Calibri"/>
          <w:lang w:eastAsia="en-US"/>
        </w:rPr>
      </w:pPr>
      <w:r w:rsidRPr="008A11F4">
        <w:rPr>
          <w:rFonts w:eastAsia="Calibri"/>
          <w:lang w:eastAsia="en-US"/>
        </w:rPr>
        <w:t>- zakupnik ne plati dospjelu zakupninu u roku od 15 dana od dana priopćenja pisane opomene zakupodavca</w:t>
      </w:r>
    </w:p>
    <w:p w14:paraId="7139CE57" w14:textId="77777777" w:rsidR="00D02211" w:rsidRPr="008A11F4" w:rsidRDefault="00D02211" w:rsidP="00D02211">
      <w:pPr>
        <w:spacing w:line="259" w:lineRule="auto"/>
        <w:jc w:val="both"/>
        <w:rPr>
          <w:rFonts w:eastAsia="Calibri"/>
          <w:lang w:eastAsia="en-US"/>
        </w:rPr>
      </w:pPr>
      <w:r>
        <w:rPr>
          <w:rFonts w:eastAsia="Calibri"/>
          <w:lang w:eastAsia="en-US"/>
        </w:rPr>
        <w:t>- zakupnik ne plati zakupninu 2 mjeseca zaredom ili je plati sa zakašnjenjem, bez obzira je li opomena za plaćanje poslana ili ne,</w:t>
      </w:r>
    </w:p>
    <w:p w14:paraId="51ADCA74" w14:textId="77777777" w:rsidR="00D02211" w:rsidRPr="008A11F4" w:rsidRDefault="00D02211" w:rsidP="00D02211">
      <w:pPr>
        <w:spacing w:line="259" w:lineRule="auto"/>
        <w:jc w:val="both"/>
        <w:rPr>
          <w:rFonts w:eastAsia="Calibri"/>
          <w:lang w:eastAsia="en-US"/>
        </w:rPr>
      </w:pPr>
      <w:r w:rsidRPr="008A11F4">
        <w:rPr>
          <w:rFonts w:eastAsia="Calibri"/>
          <w:lang w:eastAsia="en-US"/>
        </w:rPr>
        <w:t>- zakupnik u prostoru ne obavlja ugovorenu djelatnost duže od 3 mjeseca</w:t>
      </w:r>
    </w:p>
    <w:p w14:paraId="133C9EE2" w14:textId="1EE38389" w:rsidR="00D02211" w:rsidRPr="008A11F4" w:rsidRDefault="00D02211" w:rsidP="00D02211">
      <w:pPr>
        <w:spacing w:line="259" w:lineRule="auto"/>
        <w:jc w:val="both"/>
        <w:rPr>
          <w:rFonts w:eastAsia="Calibri"/>
          <w:lang w:eastAsia="en-US"/>
        </w:rPr>
      </w:pPr>
      <w:r w:rsidRPr="008A11F4">
        <w:rPr>
          <w:rFonts w:eastAsia="Calibri"/>
          <w:lang w:eastAsia="en-US"/>
        </w:rPr>
        <w:t xml:space="preserve">- </w:t>
      </w:r>
      <w:r w:rsidR="00AB44FF">
        <w:rPr>
          <w:rFonts w:eastAsia="Calibri"/>
          <w:lang w:eastAsia="en-US"/>
        </w:rPr>
        <w:t>Općina</w:t>
      </w:r>
      <w:r w:rsidRPr="008A11F4">
        <w:rPr>
          <w:rFonts w:eastAsia="Calibri"/>
          <w:lang w:eastAsia="en-US"/>
        </w:rPr>
        <w:t xml:space="preserve">, zbog razloga za koje nije </w:t>
      </w:r>
      <w:r w:rsidR="00747453">
        <w:rPr>
          <w:rFonts w:eastAsia="Calibri"/>
          <w:lang w:eastAsia="en-US"/>
        </w:rPr>
        <w:t xml:space="preserve">ona </w:t>
      </w:r>
      <w:r w:rsidRPr="008A11F4">
        <w:rPr>
          <w:rFonts w:eastAsia="Calibri"/>
          <w:lang w:eastAsia="en-US"/>
        </w:rPr>
        <w:t>odgovor</w:t>
      </w:r>
      <w:r w:rsidR="00AB44FF">
        <w:rPr>
          <w:rFonts w:eastAsia="Calibri"/>
          <w:lang w:eastAsia="en-US"/>
        </w:rPr>
        <w:t>na</w:t>
      </w:r>
      <w:r w:rsidRPr="008A11F4">
        <w:rPr>
          <w:rFonts w:eastAsia="Calibri"/>
          <w:lang w:eastAsia="en-US"/>
        </w:rPr>
        <w:t>, ne može koristiti poslovni prostor u kojem obavlja svoju djelatnost, pa zbog toga namjerava koristiti prostor koji drži zakupnik</w:t>
      </w:r>
    </w:p>
    <w:p w14:paraId="17A7F64E" w14:textId="25DD6824" w:rsidR="00D02211" w:rsidRPr="008A11F4" w:rsidRDefault="00D02211" w:rsidP="00D02211">
      <w:pPr>
        <w:spacing w:line="259" w:lineRule="auto"/>
        <w:jc w:val="both"/>
        <w:rPr>
          <w:rFonts w:eastAsia="Calibri"/>
          <w:lang w:eastAsia="en-US"/>
        </w:rPr>
      </w:pPr>
      <w:r w:rsidRPr="008A11F4">
        <w:rPr>
          <w:rFonts w:eastAsia="Calibri"/>
          <w:lang w:eastAsia="en-US"/>
        </w:rPr>
        <w:t xml:space="preserve">- je </w:t>
      </w:r>
      <w:r w:rsidR="002515F1">
        <w:rPr>
          <w:rFonts w:eastAsia="Calibri"/>
          <w:lang w:eastAsia="en-US"/>
        </w:rPr>
        <w:t>Općini</w:t>
      </w:r>
      <w:r w:rsidRPr="008A11F4">
        <w:rPr>
          <w:rFonts w:eastAsia="Calibri"/>
          <w:lang w:eastAsia="en-US"/>
        </w:rPr>
        <w:t xml:space="preserve"> poslovni prostor potreban za neku drugu namjenu.</w:t>
      </w:r>
    </w:p>
    <w:p w14:paraId="21A0DCA3" w14:textId="77777777" w:rsidR="00D02211" w:rsidRPr="008A11F4" w:rsidRDefault="00D02211" w:rsidP="00D02211">
      <w:pPr>
        <w:spacing w:line="259" w:lineRule="auto"/>
        <w:jc w:val="both"/>
        <w:rPr>
          <w:rFonts w:eastAsia="Calibri"/>
          <w:lang w:eastAsia="en-US"/>
        </w:rPr>
      </w:pPr>
    </w:p>
    <w:p w14:paraId="333D2BF0" w14:textId="7D361167" w:rsidR="00D02211" w:rsidRPr="008A11F4" w:rsidRDefault="00D02211" w:rsidP="00D02211">
      <w:pPr>
        <w:spacing w:line="259" w:lineRule="auto"/>
        <w:jc w:val="both"/>
        <w:rPr>
          <w:rFonts w:eastAsia="Calibri"/>
          <w:lang w:eastAsia="en-US"/>
        </w:rPr>
      </w:pPr>
      <w:r w:rsidRPr="008A11F4">
        <w:rPr>
          <w:rFonts w:eastAsia="Calibri"/>
          <w:lang w:eastAsia="en-US"/>
        </w:rPr>
        <w:t>IV.</w:t>
      </w:r>
      <w:r w:rsidR="005C7B1F">
        <w:rPr>
          <w:rFonts w:eastAsia="Calibri"/>
          <w:lang w:eastAsia="en-US"/>
        </w:rPr>
        <w:t xml:space="preserve"> </w:t>
      </w:r>
      <w:r w:rsidRPr="008A11F4">
        <w:rPr>
          <w:rFonts w:eastAsia="Calibri"/>
          <w:lang w:eastAsia="en-US"/>
        </w:rPr>
        <w:t>PRODAJA</w:t>
      </w:r>
      <w:r w:rsidR="005F44F5">
        <w:rPr>
          <w:rFonts w:eastAsia="Calibri"/>
          <w:lang w:eastAsia="en-US"/>
        </w:rPr>
        <w:t xml:space="preserve"> </w:t>
      </w:r>
      <w:r w:rsidRPr="008A11F4">
        <w:rPr>
          <w:rFonts w:eastAsia="Calibri"/>
          <w:lang w:eastAsia="en-US"/>
        </w:rPr>
        <w:t xml:space="preserve">POSLOVNOG PROSTORA </w:t>
      </w:r>
      <w:r w:rsidR="002515F1">
        <w:rPr>
          <w:rFonts w:eastAsia="Calibri"/>
          <w:lang w:eastAsia="en-US"/>
        </w:rPr>
        <w:t>OPĆINE KRALJEVEC NA SUTLI</w:t>
      </w:r>
      <w:r w:rsidRPr="008A11F4">
        <w:rPr>
          <w:rFonts w:eastAsia="Calibri"/>
          <w:lang w:eastAsia="en-US"/>
        </w:rPr>
        <w:t xml:space="preserve"> SADAŠNJEM ZAKUPNIKU</w:t>
      </w:r>
    </w:p>
    <w:p w14:paraId="4CCB5E0B"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34.</w:t>
      </w:r>
    </w:p>
    <w:p w14:paraId="30E3AD41" w14:textId="73F186AB" w:rsidR="00D02211" w:rsidRPr="008A11F4" w:rsidRDefault="00D02211" w:rsidP="00D02211">
      <w:pPr>
        <w:spacing w:line="259" w:lineRule="auto"/>
        <w:ind w:firstLine="708"/>
        <w:jc w:val="both"/>
        <w:rPr>
          <w:rFonts w:eastAsia="Calibri"/>
          <w:lang w:eastAsia="en-US"/>
        </w:rPr>
      </w:pPr>
      <w:r w:rsidRPr="008A11F4">
        <w:rPr>
          <w:rFonts w:eastAsia="Calibri"/>
          <w:lang w:eastAsia="en-US"/>
        </w:rPr>
        <w:t xml:space="preserve">Postupak kupoprodaje poslovnog prostora </w:t>
      </w:r>
      <w:r w:rsidR="008021B4">
        <w:rPr>
          <w:rFonts w:eastAsia="Calibri"/>
          <w:lang w:eastAsia="en-US"/>
        </w:rPr>
        <w:t>Općine</w:t>
      </w:r>
      <w:r w:rsidRPr="008A11F4">
        <w:rPr>
          <w:rFonts w:eastAsia="Calibri"/>
          <w:lang w:eastAsia="en-US"/>
        </w:rPr>
        <w:t xml:space="preserve"> sadašnjem zakupniku provodi se sukladno odgovarajućim odredbama Zakona o zakupu i kupoprodaji poslovnog prostora i ove Odluke.</w:t>
      </w:r>
    </w:p>
    <w:p w14:paraId="297A679D"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35.</w:t>
      </w:r>
    </w:p>
    <w:p w14:paraId="57E5B312" w14:textId="16D61ECD" w:rsidR="00D02211" w:rsidRPr="008A11F4" w:rsidRDefault="00D02211" w:rsidP="00D02211">
      <w:pPr>
        <w:spacing w:line="259" w:lineRule="auto"/>
        <w:jc w:val="both"/>
        <w:rPr>
          <w:rFonts w:eastAsia="Calibri"/>
          <w:lang w:eastAsia="en-US"/>
        </w:rPr>
      </w:pPr>
      <w:r w:rsidRPr="008A11F4">
        <w:rPr>
          <w:rFonts w:eastAsia="Calibri"/>
          <w:lang w:eastAsia="en-US"/>
        </w:rPr>
        <w:tab/>
        <w:t xml:space="preserve">Poslovni prostor </w:t>
      </w:r>
      <w:r w:rsidR="00F90F78">
        <w:rPr>
          <w:rFonts w:eastAsia="Calibri"/>
          <w:lang w:eastAsia="en-US"/>
        </w:rPr>
        <w:t>Općine</w:t>
      </w:r>
      <w:r w:rsidRPr="008A11F4">
        <w:rPr>
          <w:rFonts w:eastAsia="Calibri"/>
          <w:lang w:eastAsia="en-US"/>
        </w:rPr>
        <w:t xml:space="preserve"> može se prodati sadašnjem zakupniku iz članka 2. stavka 1. Zakona o zakupu i kupoprodaji poslovnog prostora koji ima sklopljen ugovor o zakupu s </w:t>
      </w:r>
      <w:r w:rsidR="00F90F78">
        <w:rPr>
          <w:rFonts w:eastAsia="Calibri"/>
          <w:lang w:eastAsia="en-US"/>
        </w:rPr>
        <w:t>Općin</w:t>
      </w:r>
      <w:r w:rsidRPr="008A11F4">
        <w:rPr>
          <w:rFonts w:eastAsia="Calibri"/>
          <w:lang w:eastAsia="en-US"/>
        </w:rPr>
        <w:t xml:space="preserve">om, koji uredno ispunjava sve obveze iz ugovora o zakupu i druge financijske obveze prema </w:t>
      </w:r>
      <w:r w:rsidR="00F90F78">
        <w:rPr>
          <w:rFonts w:eastAsia="Calibri"/>
          <w:lang w:eastAsia="en-US"/>
        </w:rPr>
        <w:t>Općini</w:t>
      </w:r>
      <w:r w:rsidRPr="008A11F4">
        <w:rPr>
          <w:rFonts w:eastAsia="Calibri"/>
          <w:lang w:eastAsia="en-US"/>
        </w:rPr>
        <w:t xml:space="preserve">, pod uvjetima i u postupku propisanima Zakonom o zakupu i kupoprodaji poslovnog prostora i u skladu s odlukama koje će donijeti nadležno tijelo </w:t>
      </w:r>
      <w:r w:rsidR="00F90F78">
        <w:rPr>
          <w:rFonts w:eastAsia="Calibri"/>
          <w:lang w:eastAsia="en-US"/>
        </w:rPr>
        <w:t>Općine</w:t>
      </w:r>
      <w:r w:rsidRPr="008A11F4">
        <w:rPr>
          <w:rFonts w:eastAsia="Calibri"/>
          <w:lang w:eastAsia="en-US"/>
        </w:rPr>
        <w:t>, i to na temelju popisa poslovnih prostora koji su predmet kupoprodaje koji će se javno objaviti.</w:t>
      </w:r>
    </w:p>
    <w:p w14:paraId="2213ACDB" w14:textId="0D327284" w:rsidR="00D02211" w:rsidRPr="008A11F4" w:rsidRDefault="00D02211" w:rsidP="00D02211">
      <w:pPr>
        <w:spacing w:line="259" w:lineRule="auto"/>
        <w:jc w:val="both"/>
        <w:rPr>
          <w:rFonts w:eastAsia="Calibri"/>
          <w:lang w:eastAsia="en-US"/>
        </w:rPr>
      </w:pPr>
      <w:r w:rsidRPr="008A11F4">
        <w:rPr>
          <w:rFonts w:eastAsia="Calibri"/>
          <w:lang w:eastAsia="en-US"/>
        </w:rPr>
        <w:tab/>
        <w:t xml:space="preserve">Popis poslovnih prostora iz stavka 1. ovog članka objavljuje se na web stranici </w:t>
      </w:r>
      <w:r w:rsidR="00F90F78">
        <w:rPr>
          <w:rFonts w:eastAsia="Calibri"/>
          <w:lang w:eastAsia="en-US"/>
        </w:rPr>
        <w:t>Općine</w:t>
      </w:r>
      <w:r w:rsidRPr="008A11F4">
        <w:rPr>
          <w:rFonts w:eastAsia="Calibri"/>
          <w:lang w:eastAsia="en-US"/>
        </w:rPr>
        <w:t xml:space="preserve"> te ističe na oglasnoj ploči </w:t>
      </w:r>
      <w:r w:rsidR="00F90F78">
        <w:rPr>
          <w:rFonts w:eastAsia="Calibri"/>
          <w:lang w:eastAsia="en-US"/>
        </w:rPr>
        <w:t>Općine</w:t>
      </w:r>
      <w:r w:rsidRPr="008A11F4">
        <w:rPr>
          <w:rFonts w:eastAsia="Calibri"/>
          <w:lang w:eastAsia="en-US"/>
        </w:rPr>
        <w:t>.</w:t>
      </w:r>
    </w:p>
    <w:p w14:paraId="67DB15F0" w14:textId="659CBAC5" w:rsidR="00D02211" w:rsidRPr="008A11F4" w:rsidRDefault="00D02211" w:rsidP="00D02211">
      <w:pPr>
        <w:spacing w:line="259" w:lineRule="auto"/>
        <w:jc w:val="both"/>
        <w:rPr>
          <w:rFonts w:eastAsia="Calibri"/>
          <w:lang w:eastAsia="en-US"/>
        </w:rPr>
      </w:pPr>
      <w:r w:rsidRPr="008A11F4">
        <w:rPr>
          <w:rFonts w:eastAsia="Calibri"/>
          <w:lang w:eastAsia="en-US"/>
        </w:rPr>
        <w:tab/>
        <w:t xml:space="preserve">S popisom poslovnih prostora iz stavka 2. ovog članka objavit će se i odluka nadležnog tijela </w:t>
      </w:r>
      <w:r w:rsidR="00F90F78">
        <w:rPr>
          <w:rFonts w:eastAsia="Calibri"/>
          <w:lang w:eastAsia="en-US"/>
        </w:rPr>
        <w:t>Općine</w:t>
      </w:r>
      <w:r w:rsidRPr="008A11F4">
        <w:rPr>
          <w:rFonts w:eastAsia="Calibri"/>
          <w:lang w:eastAsia="en-US"/>
        </w:rPr>
        <w:t xml:space="preserve"> kojom će se odrediti svi uvjeti provedbe postupka kupoprodaje poslovnog prostora i dokumentacija koju je potrebno priložiti.</w:t>
      </w:r>
    </w:p>
    <w:p w14:paraId="5AE583DC" w14:textId="77777777" w:rsidR="00D02211" w:rsidRPr="008A11F4" w:rsidRDefault="00D02211" w:rsidP="00D02211">
      <w:pPr>
        <w:spacing w:line="259" w:lineRule="auto"/>
        <w:jc w:val="both"/>
        <w:rPr>
          <w:rFonts w:eastAsia="Calibri"/>
          <w:lang w:eastAsia="en-US"/>
        </w:rPr>
      </w:pPr>
    </w:p>
    <w:p w14:paraId="32006970" w14:textId="77777777" w:rsidR="00D02211" w:rsidRPr="008A11F4" w:rsidRDefault="00D02211" w:rsidP="00D02211">
      <w:pPr>
        <w:spacing w:line="259" w:lineRule="auto"/>
        <w:jc w:val="center"/>
        <w:rPr>
          <w:rFonts w:eastAsia="Calibri"/>
          <w:lang w:eastAsia="en-US"/>
        </w:rPr>
      </w:pPr>
      <w:r w:rsidRPr="008A11F4">
        <w:rPr>
          <w:rFonts w:eastAsia="Calibri"/>
          <w:lang w:eastAsia="en-US"/>
        </w:rPr>
        <w:t>Članak 36.</w:t>
      </w:r>
    </w:p>
    <w:p w14:paraId="54D9B159" w14:textId="0D72F56D" w:rsidR="00D02211" w:rsidRPr="008A11F4" w:rsidRDefault="00D02211" w:rsidP="00D02211">
      <w:pPr>
        <w:spacing w:line="259" w:lineRule="auto"/>
        <w:ind w:firstLine="708"/>
        <w:jc w:val="both"/>
        <w:rPr>
          <w:rFonts w:eastAsia="Calibri"/>
          <w:lang w:eastAsia="en-US"/>
        </w:rPr>
      </w:pPr>
      <w:r w:rsidRPr="008A11F4">
        <w:rPr>
          <w:rFonts w:eastAsia="Calibri"/>
          <w:lang w:eastAsia="en-US"/>
        </w:rPr>
        <w:t>Zahtjev za kupnju poslovnog prostora predaje se u zatvorenoj omotnici, na adresu:</w:t>
      </w:r>
      <w:r w:rsidR="002655CB">
        <w:rPr>
          <w:rFonts w:eastAsia="Calibri"/>
          <w:lang w:eastAsia="en-US"/>
        </w:rPr>
        <w:t xml:space="preserve"> Općina Kraljevec na Sutli, Kraljevec na Sutli 132, 49294 Kraljevec na Sutli</w:t>
      </w:r>
      <w:r w:rsidRPr="008A11F4">
        <w:rPr>
          <w:rFonts w:eastAsia="Calibri"/>
          <w:lang w:eastAsia="en-US"/>
        </w:rPr>
        <w:t xml:space="preserve">, osobno u pisarnicu ili preporučenom poštanskom pošiljkom. U oba slučaja zahtjev mora biti zaprimljen u pisarnici </w:t>
      </w:r>
      <w:r w:rsidR="002655CB">
        <w:rPr>
          <w:rFonts w:eastAsia="Calibri"/>
          <w:lang w:eastAsia="en-US"/>
        </w:rPr>
        <w:t>Općine</w:t>
      </w:r>
      <w:r w:rsidRPr="008A11F4">
        <w:rPr>
          <w:rFonts w:eastAsia="Calibri"/>
          <w:lang w:eastAsia="en-US"/>
        </w:rPr>
        <w:t xml:space="preserve"> najkasnije u roku od 90 dana od javne objave popisa iz članka 35. </w:t>
      </w:r>
    </w:p>
    <w:p w14:paraId="3E757DFF" w14:textId="77777777" w:rsidR="00D02211" w:rsidRPr="008A11F4" w:rsidRDefault="00D02211" w:rsidP="00D02211">
      <w:pPr>
        <w:spacing w:line="259" w:lineRule="auto"/>
        <w:jc w:val="both"/>
        <w:rPr>
          <w:rFonts w:eastAsia="Calibri"/>
          <w:lang w:eastAsia="en-US"/>
        </w:rPr>
      </w:pPr>
    </w:p>
    <w:p w14:paraId="3C6F713C" w14:textId="77777777" w:rsidR="00D02211" w:rsidRPr="008A11F4" w:rsidRDefault="00D02211" w:rsidP="00D02211">
      <w:pPr>
        <w:spacing w:line="259" w:lineRule="auto"/>
        <w:jc w:val="both"/>
        <w:rPr>
          <w:rFonts w:eastAsia="Calibri"/>
          <w:lang w:eastAsia="en-US"/>
        </w:rPr>
      </w:pPr>
      <w:r w:rsidRPr="008A11F4">
        <w:rPr>
          <w:rFonts w:eastAsia="Calibri"/>
          <w:lang w:eastAsia="en-US"/>
        </w:rPr>
        <w:t>V. PRIJELAZNE I ZAVRŠNE ODREDBE</w:t>
      </w:r>
    </w:p>
    <w:p w14:paraId="1A57DD38" w14:textId="77777777" w:rsidR="00D02211" w:rsidRPr="008A11F4" w:rsidRDefault="00D02211" w:rsidP="00D02211">
      <w:pPr>
        <w:jc w:val="both"/>
        <w:rPr>
          <w:rFonts w:eastAsia="Calibri"/>
          <w:lang w:eastAsia="en-US"/>
        </w:rPr>
      </w:pPr>
    </w:p>
    <w:p w14:paraId="37CE7FB1" w14:textId="77777777" w:rsidR="00D02211" w:rsidRPr="008A11F4" w:rsidRDefault="00D02211" w:rsidP="00D02211">
      <w:pPr>
        <w:jc w:val="center"/>
        <w:rPr>
          <w:rFonts w:eastAsia="Calibri"/>
          <w:lang w:eastAsia="en-US"/>
        </w:rPr>
      </w:pPr>
      <w:r w:rsidRPr="008A11F4">
        <w:rPr>
          <w:rFonts w:eastAsia="Calibri"/>
          <w:lang w:eastAsia="en-US"/>
        </w:rPr>
        <w:t>Članak 3</w:t>
      </w:r>
      <w:r w:rsidR="00111465">
        <w:rPr>
          <w:rFonts w:eastAsia="Calibri"/>
          <w:lang w:eastAsia="en-US"/>
        </w:rPr>
        <w:t>7</w:t>
      </w:r>
      <w:r w:rsidRPr="008A11F4">
        <w:rPr>
          <w:rFonts w:eastAsia="Calibri"/>
          <w:lang w:eastAsia="en-US"/>
        </w:rPr>
        <w:t>.</w:t>
      </w:r>
    </w:p>
    <w:p w14:paraId="5AD0E33E" w14:textId="2A1C0FE3" w:rsidR="0056130E" w:rsidRDefault="00D02211" w:rsidP="00D02211">
      <w:pPr>
        <w:jc w:val="both"/>
        <w:rPr>
          <w:rFonts w:eastAsia="Calibri"/>
          <w:lang w:eastAsia="en-US"/>
        </w:rPr>
      </w:pPr>
      <w:r w:rsidRPr="008A11F4">
        <w:rPr>
          <w:rFonts w:eastAsia="Calibri"/>
          <w:lang w:eastAsia="en-US"/>
        </w:rPr>
        <w:tab/>
        <w:t>Ova Odluka stupa na snagu</w:t>
      </w:r>
      <w:r w:rsidR="002C11D4">
        <w:rPr>
          <w:rFonts w:eastAsia="Calibri"/>
          <w:lang w:eastAsia="en-US"/>
        </w:rPr>
        <w:t xml:space="preserve"> danom donošenja a postaje pravomoćna</w:t>
      </w:r>
      <w:r w:rsidRPr="008A11F4">
        <w:rPr>
          <w:rFonts w:eastAsia="Calibri"/>
          <w:lang w:eastAsia="en-US"/>
        </w:rPr>
        <w:t xml:space="preserve"> osmog dana od dana objave u </w:t>
      </w:r>
      <w:r w:rsidR="002655CB">
        <w:rPr>
          <w:rFonts w:eastAsia="Calibri"/>
          <w:lang w:eastAsia="en-US"/>
        </w:rPr>
        <w:t>„</w:t>
      </w:r>
      <w:r w:rsidRPr="008A11F4">
        <w:rPr>
          <w:rFonts w:eastAsia="Calibri"/>
          <w:lang w:eastAsia="en-US"/>
        </w:rPr>
        <w:t>Službenom glasniku Krapinsko-zagorske županije</w:t>
      </w:r>
      <w:r w:rsidR="002655CB">
        <w:rPr>
          <w:rFonts w:eastAsia="Calibri"/>
          <w:lang w:eastAsia="en-US"/>
        </w:rPr>
        <w:t>“</w:t>
      </w:r>
      <w:r w:rsidRPr="008A11F4">
        <w:rPr>
          <w:rFonts w:eastAsia="Calibri"/>
          <w:lang w:eastAsia="en-US"/>
        </w:rPr>
        <w:t>.</w:t>
      </w:r>
    </w:p>
    <w:p w14:paraId="2210A2AE" w14:textId="77777777" w:rsidR="0056130E" w:rsidRDefault="0056130E" w:rsidP="00D02211">
      <w:pPr>
        <w:jc w:val="both"/>
        <w:rPr>
          <w:rFonts w:eastAsia="Calibri"/>
          <w:lang w:eastAsia="en-US"/>
        </w:rPr>
      </w:pPr>
    </w:p>
    <w:p w14:paraId="1E10D433" w14:textId="77777777" w:rsidR="0056130E" w:rsidRDefault="0056130E" w:rsidP="00D02211">
      <w:pPr>
        <w:jc w:val="both"/>
        <w:rPr>
          <w:rFonts w:eastAsia="Calibri"/>
          <w:lang w:eastAsia="en-US"/>
        </w:rPr>
      </w:pPr>
    </w:p>
    <w:p w14:paraId="1CC0433E" w14:textId="4FAF2FEF" w:rsidR="00111465" w:rsidRDefault="0056130E" w:rsidP="00D02211">
      <w:pPr>
        <w:jc w:val="both"/>
        <w:rPr>
          <w:rFonts w:eastAsia="Calibri"/>
          <w:lang w:eastAsia="en-US"/>
        </w:rPr>
      </w:pPr>
      <w:r>
        <w:rPr>
          <w:rFonts w:eastAsia="Calibri"/>
          <w:lang w:eastAsia="en-US"/>
        </w:rPr>
        <w:t xml:space="preserve">                                                                      PREDSJEDNIK OPĆINSKOG VIJEĆA</w:t>
      </w:r>
    </w:p>
    <w:p w14:paraId="3C22804A" w14:textId="77777777" w:rsidR="0056130E" w:rsidRDefault="0056130E" w:rsidP="00D02211">
      <w:pPr>
        <w:jc w:val="both"/>
        <w:rPr>
          <w:rFonts w:eastAsia="Calibri"/>
          <w:lang w:eastAsia="en-US"/>
        </w:rPr>
      </w:pPr>
    </w:p>
    <w:p w14:paraId="4CB278D7" w14:textId="4C10BC0C" w:rsidR="0056130E" w:rsidRPr="00AC299C" w:rsidRDefault="0056130E" w:rsidP="00AC299C">
      <w:pPr>
        <w:jc w:val="both"/>
        <w:rPr>
          <w:rFonts w:eastAsia="Calibri"/>
          <w:lang w:eastAsia="en-US"/>
        </w:rPr>
      </w:pPr>
      <w:r>
        <w:rPr>
          <w:rFonts w:eastAsia="Calibri"/>
          <w:lang w:eastAsia="en-US"/>
        </w:rPr>
        <w:t xml:space="preserve">                                                                                     Dražen Jambreši</w:t>
      </w:r>
      <w:r w:rsidR="00AC299C">
        <w:rPr>
          <w:rFonts w:eastAsia="Calibri"/>
          <w:lang w:eastAsia="en-US"/>
        </w:rPr>
        <w:t>ć</w:t>
      </w:r>
    </w:p>
    <w:p w14:paraId="39F1C4D1" w14:textId="77777777" w:rsidR="00D02211" w:rsidRDefault="00D02211" w:rsidP="00D02211">
      <w:pPr>
        <w:pStyle w:val="Tijeloteksta"/>
        <w:rPr>
          <w:b/>
          <w:bCs/>
        </w:rPr>
      </w:pPr>
    </w:p>
    <w:p w14:paraId="0B184F95" w14:textId="77777777" w:rsidR="00D02211" w:rsidRDefault="00D02211" w:rsidP="00D02211">
      <w:pPr>
        <w:pStyle w:val="Tijeloteksta"/>
        <w:rPr>
          <w:b/>
          <w:bCs/>
        </w:rPr>
      </w:pPr>
    </w:p>
    <w:p w14:paraId="3EB1CFCF" w14:textId="77777777" w:rsidR="00D02211" w:rsidRDefault="00D02211" w:rsidP="00D02211">
      <w:pPr>
        <w:pStyle w:val="Tijeloteksta"/>
        <w:jc w:val="center"/>
        <w:rPr>
          <w:b/>
          <w:bCs/>
        </w:rPr>
      </w:pPr>
      <w:r>
        <w:rPr>
          <w:b/>
          <w:bCs/>
        </w:rPr>
        <w:t>OBRAZLOŽENJE</w:t>
      </w:r>
    </w:p>
    <w:p w14:paraId="467E1962" w14:textId="77777777" w:rsidR="00D02211" w:rsidRDefault="00D02211" w:rsidP="00D02211">
      <w:pPr>
        <w:pStyle w:val="Tijeloteksta"/>
        <w:jc w:val="center"/>
        <w:rPr>
          <w:b/>
          <w:bCs/>
        </w:rPr>
      </w:pPr>
      <w:r>
        <w:rPr>
          <w:b/>
          <w:bCs/>
        </w:rPr>
        <w:t xml:space="preserve">UZ NACRT </w:t>
      </w:r>
    </w:p>
    <w:p w14:paraId="6EA08EA1" w14:textId="77777777" w:rsidR="00D02211" w:rsidRDefault="00D02211" w:rsidP="00D02211">
      <w:pPr>
        <w:pStyle w:val="Tijeloteksta"/>
        <w:jc w:val="center"/>
        <w:rPr>
          <w:b/>
          <w:bCs/>
        </w:rPr>
      </w:pPr>
      <w:r>
        <w:rPr>
          <w:b/>
          <w:bCs/>
        </w:rPr>
        <w:t>ODLUKE O ZAKUPU I KUPOPRODAJI POSLOVNIH PROSTORA</w:t>
      </w:r>
    </w:p>
    <w:p w14:paraId="208CA203" w14:textId="77777777" w:rsidR="00D02211" w:rsidRDefault="00D02211" w:rsidP="00D02211">
      <w:pPr>
        <w:pStyle w:val="Tijeloteksta"/>
        <w:rPr>
          <w:b/>
          <w:bCs/>
        </w:rPr>
      </w:pPr>
    </w:p>
    <w:p w14:paraId="4E3019BE" w14:textId="77777777" w:rsidR="00D02211" w:rsidRDefault="00D02211" w:rsidP="00D02211">
      <w:pPr>
        <w:pStyle w:val="Tijeloteksta"/>
        <w:rPr>
          <w:b/>
          <w:bCs/>
        </w:rPr>
      </w:pPr>
    </w:p>
    <w:p w14:paraId="265860E5" w14:textId="7DBAF549" w:rsidR="00D02211" w:rsidRDefault="00D02211" w:rsidP="00D02211">
      <w:pPr>
        <w:pStyle w:val="Tijeloteksta"/>
        <w:rPr>
          <w:bCs/>
        </w:rPr>
      </w:pPr>
      <w:r>
        <w:rPr>
          <w:b/>
          <w:bCs/>
        </w:rPr>
        <w:tab/>
      </w:r>
      <w:r w:rsidRPr="0000331E">
        <w:rPr>
          <w:bCs/>
        </w:rPr>
        <w:t xml:space="preserve">22. </w:t>
      </w:r>
      <w:r>
        <w:rPr>
          <w:bCs/>
        </w:rPr>
        <w:t>prosinca 2018. stupio je na snagu Zakon o izmjenama i dopunama Zakona o zakupu i kupoprodaji poslovnog prostora, koji je objavljen u Narodnim novinama broj 112/18.</w:t>
      </w:r>
      <w:r w:rsidR="000C62EE">
        <w:rPr>
          <w:bCs/>
        </w:rPr>
        <w:t xml:space="preserve"> </w:t>
      </w:r>
      <w:r>
        <w:rPr>
          <w:bCs/>
        </w:rPr>
        <w:t>Navede</w:t>
      </w:r>
      <w:r w:rsidR="00453B09">
        <w:rPr>
          <w:bCs/>
        </w:rPr>
        <w:t>ne</w:t>
      </w:r>
      <w:r>
        <w:rPr>
          <w:bCs/>
        </w:rPr>
        <w:t xml:space="preserve"> izmjene donose novine u režimu zakupa poslovnog prostora u vlasništvu </w:t>
      </w:r>
      <w:r w:rsidR="00453B09">
        <w:rPr>
          <w:bCs/>
        </w:rPr>
        <w:t>Općine Kraljevec na Sutli</w:t>
      </w:r>
      <w:r>
        <w:rPr>
          <w:bCs/>
        </w:rPr>
        <w:t xml:space="preserve"> i pravnih osoba u njegovom isključivom ili pretežitom vlasništvu.</w:t>
      </w:r>
    </w:p>
    <w:p w14:paraId="278A06FC" w14:textId="77777777" w:rsidR="00D02211" w:rsidRDefault="00D02211" w:rsidP="00D02211">
      <w:pPr>
        <w:pStyle w:val="Tijeloteksta"/>
        <w:rPr>
          <w:bCs/>
        </w:rPr>
      </w:pPr>
    </w:p>
    <w:p w14:paraId="753ACA8F" w14:textId="0AFEB32A" w:rsidR="00D02211" w:rsidRDefault="00D02211" w:rsidP="00D02211">
      <w:pPr>
        <w:jc w:val="both"/>
        <w:rPr>
          <w:rFonts w:eastAsia="Calibri"/>
          <w:lang w:eastAsia="en-US"/>
        </w:rPr>
      </w:pPr>
      <w:r>
        <w:rPr>
          <w:bCs/>
        </w:rPr>
        <w:tab/>
        <w:t>Novina je da se za prostore, koji su dani u zakup javnim natječajem, može nakon isteka ugovora o zakupu poslovnog prostora postojećem zakupniku ponuditi sklapanje novog ugovora o zakupu</w:t>
      </w:r>
      <w:r w:rsidRPr="0000331E">
        <w:rPr>
          <w:rFonts w:eastAsia="Calibri"/>
          <w:lang w:eastAsia="en-US"/>
        </w:rPr>
        <w:t xml:space="preserve"> </w:t>
      </w:r>
      <w:r>
        <w:rPr>
          <w:rFonts w:eastAsia="Calibri"/>
          <w:lang w:eastAsia="en-US"/>
        </w:rPr>
        <w:t xml:space="preserve"> na rok od 5 godina </w:t>
      </w:r>
      <w:r w:rsidRPr="008A11F4">
        <w:rPr>
          <w:rFonts w:eastAsia="Calibri"/>
          <w:lang w:eastAsia="en-US"/>
        </w:rPr>
        <w:t xml:space="preserve">kad je to ekonomski opravdano odnosno kad je mjesečni iznos zakupnine veći od cijene zakupnine po odluci </w:t>
      </w:r>
      <w:r w:rsidR="00E159FE">
        <w:rPr>
          <w:rFonts w:eastAsia="Calibri"/>
          <w:lang w:eastAsia="en-US"/>
        </w:rPr>
        <w:t xml:space="preserve">Općine Kraljevec na </w:t>
      </w:r>
      <w:r w:rsidR="00D35859">
        <w:rPr>
          <w:rFonts w:eastAsia="Calibri"/>
          <w:lang w:eastAsia="en-US"/>
        </w:rPr>
        <w:t>S</w:t>
      </w:r>
      <w:r w:rsidR="00E159FE">
        <w:rPr>
          <w:rFonts w:eastAsia="Calibri"/>
          <w:lang w:eastAsia="en-US"/>
        </w:rPr>
        <w:t>utli</w:t>
      </w:r>
      <w:r w:rsidRPr="008A11F4">
        <w:rPr>
          <w:rFonts w:eastAsia="Calibri"/>
          <w:lang w:eastAsia="en-US"/>
        </w:rPr>
        <w:t xml:space="preserve"> za djelatnost koju zakupnik obavlja</w:t>
      </w:r>
      <w:r>
        <w:rPr>
          <w:rFonts w:eastAsia="Calibri"/>
          <w:lang w:eastAsia="en-US"/>
        </w:rPr>
        <w:t>, i to</w:t>
      </w:r>
      <w:r w:rsidRPr="008A11F4">
        <w:rPr>
          <w:rFonts w:eastAsia="Calibri"/>
          <w:lang w:eastAsia="en-US"/>
        </w:rPr>
        <w:t xml:space="preserve"> isključivo zakupniku koji s </w:t>
      </w:r>
      <w:r w:rsidR="00E159FE">
        <w:rPr>
          <w:rFonts w:eastAsia="Calibri"/>
          <w:lang w:eastAsia="en-US"/>
        </w:rPr>
        <w:t>Općinom Kraljevec na Sutli</w:t>
      </w:r>
      <w:r w:rsidRPr="008A11F4">
        <w:rPr>
          <w:rFonts w:eastAsia="Calibri"/>
          <w:lang w:eastAsia="en-US"/>
        </w:rPr>
        <w:t xml:space="preserve"> ima sklopljen ugovor o zakupu na temelju javnog natječaja i koji u potpunosti ispunjava obveze iz ugovora o zakupu, kada mu istječe takav ugovor o zakupu sklopljen na temelju javnog natječaja, a na njegov pisani zahtjev.</w:t>
      </w:r>
      <w:r>
        <w:rPr>
          <w:rFonts w:eastAsia="Calibri"/>
          <w:lang w:eastAsia="en-US"/>
        </w:rPr>
        <w:t xml:space="preserve"> Zakupnik mora </w:t>
      </w:r>
      <w:r w:rsidR="00D35859">
        <w:rPr>
          <w:rFonts w:eastAsia="Calibri"/>
          <w:lang w:eastAsia="en-US"/>
        </w:rPr>
        <w:t>Općini</w:t>
      </w:r>
      <w:r>
        <w:rPr>
          <w:rFonts w:eastAsia="Calibri"/>
          <w:lang w:eastAsia="en-US"/>
        </w:rPr>
        <w:t xml:space="preserve"> podnijeti zahtjev 120 dana prije isteka ugovornog odnosa.</w:t>
      </w:r>
      <w:r w:rsidR="00D3294E">
        <w:rPr>
          <w:rFonts w:eastAsia="Calibri"/>
          <w:lang w:eastAsia="en-US"/>
        </w:rPr>
        <w:t xml:space="preserve"> </w:t>
      </w:r>
      <w:r>
        <w:rPr>
          <w:rFonts w:eastAsia="Calibri"/>
          <w:lang w:eastAsia="en-US"/>
        </w:rPr>
        <w:t xml:space="preserve">Navedeno nije obaveza, već mogućnost </w:t>
      </w:r>
      <w:r w:rsidR="00D35859">
        <w:rPr>
          <w:rFonts w:eastAsia="Calibri"/>
          <w:lang w:eastAsia="en-US"/>
        </w:rPr>
        <w:t>Općine</w:t>
      </w:r>
      <w:r>
        <w:rPr>
          <w:rFonts w:eastAsia="Calibri"/>
          <w:lang w:eastAsia="en-US"/>
        </w:rPr>
        <w:t>.</w:t>
      </w:r>
    </w:p>
    <w:p w14:paraId="6B79C80F" w14:textId="77777777" w:rsidR="00D02211" w:rsidRDefault="00D02211" w:rsidP="00D02211">
      <w:pPr>
        <w:jc w:val="both"/>
        <w:rPr>
          <w:rFonts w:eastAsia="Calibri"/>
          <w:lang w:eastAsia="en-US"/>
        </w:rPr>
      </w:pPr>
    </w:p>
    <w:p w14:paraId="39FCC7E2" w14:textId="77777777" w:rsidR="00D02211" w:rsidRDefault="00D02211" w:rsidP="00D02211">
      <w:pPr>
        <w:jc w:val="both"/>
        <w:rPr>
          <w:rFonts w:eastAsia="Calibri"/>
          <w:lang w:eastAsia="en-US"/>
        </w:rPr>
      </w:pPr>
      <w:r>
        <w:rPr>
          <w:rFonts w:eastAsia="Calibri"/>
          <w:lang w:eastAsia="en-US"/>
        </w:rPr>
        <w:tab/>
        <w:t>Novine su predviđene i u institutu podzakupa. Naime, nacrtom Odluke predviđa se kako zakupnik može poslovni prostor dati u podzakup ili korištenje odnosno sukorištenje trećim osobama samo ako je tako predviđeno ugovorom o zakupu.</w:t>
      </w:r>
      <w:r w:rsidR="000C62EE">
        <w:rPr>
          <w:rFonts w:eastAsia="Calibri"/>
          <w:lang w:eastAsia="en-US"/>
        </w:rPr>
        <w:t xml:space="preserve"> </w:t>
      </w:r>
      <w:r>
        <w:rPr>
          <w:rFonts w:eastAsia="Calibri"/>
          <w:lang w:eastAsia="en-US"/>
        </w:rPr>
        <w:t>Ako zakupnik postupi protivno ugovorenoj odredbi o podzakupu, ugovor će se raskinuti po sili zakona.</w:t>
      </w:r>
    </w:p>
    <w:p w14:paraId="318CFA40" w14:textId="77777777" w:rsidR="00D02211" w:rsidRDefault="00D02211" w:rsidP="00D02211">
      <w:pPr>
        <w:jc w:val="both"/>
        <w:rPr>
          <w:rFonts w:eastAsia="Calibri"/>
          <w:lang w:eastAsia="en-US"/>
        </w:rPr>
      </w:pPr>
    </w:p>
    <w:p w14:paraId="0869383A" w14:textId="603BE0CC" w:rsidR="00D02211" w:rsidRDefault="00D02211" w:rsidP="00D02211">
      <w:pPr>
        <w:jc w:val="both"/>
        <w:rPr>
          <w:rFonts w:eastAsia="Calibri"/>
          <w:lang w:eastAsia="en-US"/>
        </w:rPr>
      </w:pPr>
      <w:r>
        <w:rPr>
          <w:rFonts w:eastAsia="Calibri"/>
          <w:lang w:eastAsia="en-US"/>
        </w:rPr>
        <w:tab/>
        <w:t xml:space="preserve">Nacrtom Odluke uređen je i postupak moguće kupoprodaje poslovnih prostora </w:t>
      </w:r>
      <w:r w:rsidR="00982DBD">
        <w:rPr>
          <w:rFonts w:eastAsia="Calibri"/>
          <w:lang w:eastAsia="en-US"/>
        </w:rPr>
        <w:t>Općine</w:t>
      </w:r>
      <w:r>
        <w:rPr>
          <w:rFonts w:eastAsia="Calibri"/>
          <w:lang w:eastAsia="en-US"/>
        </w:rPr>
        <w:t xml:space="preserve">  sadašnjem zakupniku poslovnog prostora, uz poštivanje zakonom propisanih uvjeta i postupaka.</w:t>
      </w:r>
    </w:p>
    <w:p w14:paraId="479ECDC8" w14:textId="77777777" w:rsidR="00D02211" w:rsidRDefault="00D02211" w:rsidP="00D02211">
      <w:pPr>
        <w:jc w:val="both"/>
        <w:rPr>
          <w:rFonts w:eastAsia="Calibri"/>
          <w:lang w:eastAsia="en-US"/>
        </w:rPr>
      </w:pPr>
    </w:p>
    <w:p w14:paraId="32493ACA" w14:textId="5A4CC235" w:rsidR="00D02211" w:rsidRDefault="00D02211" w:rsidP="00D02211">
      <w:pPr>
        <w:jc w:val="both"/>
        <w:rPr>
          <w:rFonts w:eastAsia="Calibri"/>
          <w:lang w:eastAsia="en-US"/>
        </w:rPr>
      </w:pPr>
      <w:r>
        <w:rPr>
          <w:rFonts w:eastAsia="Calibri"/>
          <w:lang w:eastAsia="en-US"/>
        </w:rPr>
        <w:tab/>
        <w:t xml:space="preserve">Ostale odredbe nacrta Odluke usklađene su sa Zakonom o zakupu i kupoprodaji poslovnog prostora (NN br. </w:t>
      </w:r>
      <w:r w:rsidRPr="008A11F4">
        <w:rPr>
          <w:rFonts w:eastAsia="Calibri"/>
          <w:lang w:eastAsia="en-US"/>
        </w:rPr>
        <w:t>125/11, 64/15 i 112/18)</w:t>
      </w:r>
      <w:r>
        <w:rPr>
          <w:rFonts w:eastAsia="Calibri"/>
          <w:lang w:eastAsia="en-US"/>
        </w:rPr>
        <w:t>.</w:t>
      </w:r>
    </w:p>
    <w:p w14:paraId="3E6115A6" w14:textId="77777777" w:rsidR="00D02211" w:rsidRPr="008A11F4" w:rsidRDefault="00D02211" w:rsidP="00D02211">
      <w:pPr>
        <w:jc w:val="both"/>
        <w:rPr>
          <w:rFonts w:eastAsia="Calibri"/>
          <w:lang w:eastAsia="en-US"/>
        </w:rPr>
      </w:pPr>
    </w:p>
    <w:p w14:paraId="2D8858F9" w14:textId="77777777" w:rsidR="00D02211" w:rsidRPr="0000331E" w:rsidRDefault="00D02211" w:rsidP="00D02211">
      <w:pPr>
        <w:pStyle w:val="Tijeloteksta"/>
        <w:rPr>
          <w:bCs/>
        </w:rPr>
      </w:pPr>
    </w:p>
    <w:p w14:paraId="62CA0FDD" w14:textId="77777777" w:rsidR="00D02211" w:rsidRDefault="00D02211" w:rsidP="00D02211">
      <w:pPr>
        <w:pStyle w:val="Tijeloteksta"/>
        <w:rPr>
          <w:b/>
          <w:bCs/>
        </w:rPr>
      </w:pPr>
    </w:p>
    <w:p w14:paraId="7CCF6F18" w14:textId="325FD467" w:rsidR="00D02211" w:rsidRDefault="00982DBD" w:rsidP="00D02211">
      <w:pPr>
        <w:pStyle w:val="Tijeloteksta"/>
        <w:ind w:left="6372" w:firstLine="708"/>
        <w:rPr>
          <w:b/>
          <w:bCs/>
        </w:rPr>
      </w:pPr>
      <w:r>
        <w:rPr>
          <w:b/>
          <w:bCs/>
        </w:rPr>
        <w:t>OPĆINA KRALJEVEC NA SUTLI</w:t>
      </w:r>
    </w:p>
    <w:p w14:paraId="3CE5D571" w14:textId="77777777" w:rsidR="00D02211" w:rsidRDefault="00D02211" w:rsidP="00D02211">
      <w:pPr>
        <w:pStyle w:val="Tijeloteksta"/>
        <w:rPr>
          <w:b/>
          <w:bCs/>
        </w:rPr>
      </w:pPr>
    </w:p>
    <w:p w14:paraId="583A3547" w14:textId="77777777" w:rsidR="00D02211" w:rsidRDefault="00D02211" w:rsidP="00D02211">
      <w:pPr>
        <w:pStyle w:val="Tijeloteksta"/>
        <w:rPr>
          <w:b/>
          <w:bCs/>
        </w:rPr>
      </w:pPr>
    </w:p>
    <w:p w14:paraId="4C1ACDD8" w14:textId="77777777" w:rsidR="00D02211" w:rsidRDefault="00D02211" w:rsidP="00D02211">
      <w:pPr>
        <w:pStyle w:val="Tijeloteksta"/>
        <w:rPr>
          <w:b/>
          <w:bCs/>
        </w:rPr>
      </w:pPr>
    </w:p>
    <w:p w14:paraId="3B57A445" w14:textId="77777777" w:rsidR="00D02211" w:rsidRDefault="00D02211" w:rsidP="00D02211">
      <w:pPr>
        <w:pStyle w:val="Tijeloteksta"/>
        <w:rPr>
          <w:b/>
          <w:bCs/>
        </w:rPr>
      </w:pPr>
    </w:p>
    <w:p w14:paraId="2C45CBE0" w14:textId="77777777" w:rsidR="00D02211" w:rsidRDefault="00D02211" w:rsidP="00D02211">
      <w:pPr>
        <w:pStyle w:val="Tijeloteksta"/>
        <w:rPr>
          <w:b/>
          <w:bCs/>
        </w:rPr>
      </w:pPr>
    </w:p>
    <w:p w14:paraId="0CAB1DEE" w14:textId="77777777" w:rsidR="00A347CF" w:rsidRDefault="00A347CF"/>
    <w:sectPr w:rsidR="00A347CF" w:rsidSect="00FC473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11"/>
    <w:rsid w:val="00043B52"/>
    <w:rsid w:val="00074957"/>
    <w:rsid w:val="000C62EE"/>
    <w:rsid w:val="00111465"/>
    <w:rsid w:val="00135D43"/>
    <w:rsid w:val="002062C0"/>
    <w:rsid w:val="002515F1"/>
    <w:rsid w:val="002655CB"/>
    <w:rsid w:val="002C11D4"/>
    <w:rsid w:val="003061C2"/>
    <w:rsid w:val="00361D13"/>
    <w:rsid w:val="00363F78"/>
    <w:rsid w:val="0041214D"/>
    <w:rsid w:val="004130FE"/>
    <w:rsid w:val="00453B09"/>
    <w:rsid w:val="004A2861"/>
    <w:rsid w:val="004A4958"/>
    <w:rsid w:val="004A4CD2"/>
    <w:rsid w:val="004B424E"/>
    <w:rsid w:val="0056130E"/>
    <w:rsid w:val="005C4B67"/>
    <w:rsid w:val="005C7B1F"/>
    <w:rsid w:val="005E1572"/>
    <w:rsid w:val="005F18DA"/>
    <w:rsid w:val="005F44F5"/>
    <w:rsid w:val="00632DC1"/>
    <w:rsid w:val="006B23C8"/>
    <w:rsid w:val="006E4335"/>
    <w:rsid w:val="00747453"/>
    <w:rsid w:val="00750C42"/>
    <w:rsid w:val="008021B4"/>
    <w:rsid w:val="0083481A"/>
    <w:rsid w:val="008A6031"/>
    <w:rsid w:val="008F69F4"/>
    <w:rsid w:val="00952C06"/>
    <w:rsid w:val="009539B2"/>
    <w:rsid w:val="00982DBD"/>
    <w:rsid w:val="009D5872"/>
    <w:rsid w:val="00A347CF"/>
    <w:rsid w:val="00A41014"/>
    <w:rsid w:val="00AB44FF"/>
    <w:rsid w:val="00AC299C"/>
    <w:rsid w:val="00B754E9"/>
    <w:rsid w:val="00B95259"/>
    <w:rsid w:val="00BE4413"/>
    <w:rsid w:val="00CF042B"/>
    <w:rsid w:val="00D02211"/>
    <w:rsid w:val="00D3294E"/>
    <w:rsid w:val="00D35859"/>
    <w:rsid w:val="00E159FE"/>
    <w:rsid w:val="00E529A5"/>
    <w:rsid w:val="00EC5B49"/>
    <w:rsid w:val="00EE2347"/>
    <w:rsid w:val="00F90F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76FE"/>
  <w15:chartTrackingRefBased/>
  <w15:docId w15:val="{80525E37-95F1-4D93-90A6-1C04A508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2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D02211"/>
    <w:pPr>
      <w:jc w:val="both"/>
    </w:pPr>
  </w:style>
  <w:style w:type="character" w:customStyle="1" w:styleId="TijelotekstaChar">
    <w:name w:val="Tijelo teksta Char"/>
    <w:basedOn w:val="Zadanifontodlomka"/>
    <w:link w:val="Tijeloteksta"/>
    <w:rsid w:val="00D02211"/>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35D4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5D4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3021</Words>
  <Characters>17223</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 ŠOBAN</dc:creator>
  <cp:keywords/>
  <dc:description/>
  <cp:lastModifiedBy>Opcina Kraljevec na Sutli</cp:lastModifiedBy>
  <cp:revision>38</cp:revision>
  <cp:lastPrinted>2023-02-13T07:46:00Z</cp:lastPrinted>
  <dcterms:created xsi:type="dcterms:W3CDTF">2023-02-03T10:26:00Z</dcterms:created>
  <dcterms:modified xsi:type="dcterms:W3CDTF">2023-02-13T09:12:00Z</dcterms:modified>
</cp:coreProperties>
</file>