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591C" w:rsidRDefault="002B591C" w:rsidP="001A7AE8">
      <w:pPr>
        <w:pStyle w:val="Default"/>
        <w:jc w:val="both"/>
      </w:pPr>
    </w:p>
    <w:p w:rsidR="002B591C" w:rsidRPr="00326717" w:rsidRDefault="00AD418C" w:rsidP="00326717">
      <w:pPr>
        <w:pStyle w:val="Naslov1"/>
        <w:ind w:firstLine="1440"/>
        <w:rPr>
          <w:color w:val="0000FF"/>
        </w:rPr>
      </w:pPr>
      <w:r w:rsidRPr="00C54859">
        <w:rPr>
          <w:noProof/>
          <w:color w:val="FF0000"/>
        </w:rPr>
        <w:drawing>
          <wp:inline distT="0" distB="0" distL="0" distR="0">
            <wp:extent cx="676275" cy="742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91C" w:rsidRPr="007A7D47">
        <w:t xml:space="preserve">                                                                                         </w:t>
      </w:r>
    </w:p>
    <w:p w:rsidR="002B591C" w:rsidRPr="007A7D47" w:rsidRDefault="002B591C" w:rsidP="002B591C">
      <w:r w:rsidRPr="007A7D47">
        <w:t xml:space="preserve">   R E P U B L I K A  H R V A T S K A</w:t>
      </w:r>
    </w:p>
    <w:p w:rsidR="002B591C" w:rsidRPr="007A7D47" w:rsidRDefault="002B591C" w:rsidP="002B591C">
      <w:r w:rsidRPr="007A7D47">
        <w:t xml:space="preserve"> KRAPINSKO-ZAGORSKA ŽUPANIJA</w:t>
      </w:r>
    </w:p>
    <w:p w:rsidR="002B591C" w:rsidRPr="007A7D47" w:rsidRDefault="002B591C" w:rsidP="002B591C">
      <w:r w:rsidRPr="007A7D47">
        <w:t xml:space="preserve">     OPĆINA KRALJEVEC NA SUTLI</w:t>
      </w:r>
    </w:p>
    <w:p w:rsidR="002B591C" w:rsidRPr="007A7D47" w:rsidRDefault="002B591C" w:rsidP="002B591C">
      <w:r w:rsidRPr="007A7D47">
        <w:t xml:space="preserve">                OPĆINSKO VIJEĆE            </w:t>
      </w:r>
      <w:r w:rsidR="00624C14" w:rsidRPr="007A7D47">
        <w:t xml:space="preserve">                                    </w:t>
      </w:r>
    </w:p>
    <w:p w:rsidR="002078FA" w:rsidRPr="00B530C2" w:rsidRDefault="00C33F86" w:rsidP="002B591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</w:p>
    <w:p w:rsidR="002B591C" w:rsidRPr="00F57D15" w:rsidRDefault="00624C14" w:rsidP="002B591C">
      <w:r w:rsidRPr="00F57D15">
        <w:t>KLASA</w:t>
      </w:r>
      <w:r w:rsidR="002B591C" w:rsidRPr="00F57D15">
        <w:t>:</w:t>
      </w:r>
      <w:r w:rsidR="00C338A6">
        <w:t xml:space="preserve"> 120-02/2</w:t>
      </w:r>
      <w:r w:rsidR="007A7D47">
        <w:t>3</w:t>
      </w:r>
      <w:r w:rsidR="00C338A6">
        <w:t>-01/01</w:t>
      </w:r>
    </w:p>
    <w:p w:rsidR="002B591C" w:rsidRPr="006447E1" w:rsidRDefault="00AD2508" w:rsidP="002B591C">
      <w:pPr>
        <w:rPr>
          <w:color w:val="000000"/>
        </w:rPr>
      </w:pPr>
      <w:r w:rsidRPr="00F57D15">
        <w:t>URBROJ</w:t>
      </w:r>
      <w:r w:rsidR="002B591C" w:rsidRPr="00F57D15">
        <w:t>:</w:t>
      </w:r>
      <w:r w:rsidR="00F57D15">
        <w:t xml:space="preserve"> 21</w:t>
      </w:r>
      <w:r w:rsidR="00C338A6">
        <w:t>40-17-0</w:t>
      </w:r>
      <w:r w:rsidR="007A7D47">
        <w:t>1</w:t>
      </w:r>
      <w:r w:rsidR="00C338A6" w:rsidRPr="006447E1">
        <w:rPr>
          <w:color w:val="000000"/>
        </w:rPr>
        <w:t>-2</w:t>
      </w:r>
      <w:r w:rsidR="007A7D47">
        <w:rPr>
          <w:color w:val="000000"/>
        </w:rPr>
        <w:t>3</w:t>
      </w:r>
      <w:r w:rsidR="00C338A6" w:rsidRPr="006447E1">
        <w:rPr>
          <w:color w:val="000000"/>
        </w:rPr>
        <w:t>-01</w:t>
      </w:r>
      <w:r w:rsidR="002B591C" w:rsidRPr="006447E1">
        <w:rPr>
          <w:color w:val="000000"/>
        </w:rPr>
        <w:tab/>
      </w:r>
    </w:p>
    <w:p w:rsidR="002B591C" w:rsidRPr="006115B5" w:rsidRDefault="002B591C" w:rsidP="002B591C">
      <w:r w:rsidRPr="006447E1">
        <w:rPr>
          <w:color w:val="000000"/>
        </w:rPr>
        <w:t>Kraljevec na Sutli,</w:t>
      </w:r>
      <w:r w:rsidR="007A7D47">
        <w:rPr>
          <w:color w:val="000000"/>
        </w:rPr>
        <w:t xml:space="preserve"> 0</w:t>
      </w:r>
      <w:r w:rsidR="00326717">
        <w:rPr>
          <w:color w:val="000000"/>
        </w:rPr>
        <w:t>1</w:t>
      </w:r>
      <w:r w:rsidR="007A7D47">
        <w:rPr>
          <w:color w:val="000000"/>
        </w:rPr>
        <w:t>.</w:t>
      </w:r>
      <w:bookmarkStart w:id="0" w:name="_Hlk97209454"/>
      <w:r w:rsidR="00326717">
        <w:rPr>
          <w:color w:val="000000"/>
        </w:rPr>
        <w:t xml:space="preserve"> </w:t>
      </w:r>
      <w:r w:rsidR="00326717">
        <w:t>veljače</w:t>
      </w:r>
      <w:r w:rsidR="007A7D47">
        <w:t xml:space="preserve"> </w:t>
      </w:r>
      <w:r w:rsidR="006115B5">
        <w:t>202</w:t>
      </w:r>
      <w:r w:rsidR="007A7D47">
        <w:t>3</w:t>
      </w:r>
      <w:bookmarkEnd w:id="0"/>
      <w:r w:rsidR="00CF7693">
        <w:t>.</w:t>
      </w:r>
      <w:r w:rsidR="004925EA">
        <w:t xml:space="preserve">                                                         - PRIJEDLOG- </w:t>
      </w:r>
    </w:p>
    <w:p w:rsidR="002078FA" w:rsidRPr="001A7AE8" w:rsidRDefault="002078FA" w:rsidP="001A7AE8">
      <w:pPr>
        <w:pStyle w:val="Default"/>
        <w:jc w:val="both"/>
      </w:pPr>
    </w:p>
    <w:p w:rsidR="00624C14" w:rsidRDefault="0096054E" w:rsidP="00080C99">
      <w:pPr>
        <w:pStyle w:val="Default"/>
        <w:ind w:firstLine="708"/>
        <w:jc w:val="both"/>
      </w:pPr>
      <w:r>
        <w:t xml:space="preserve">Temeljem članka </w:t>
      </w:r>
      <w:r w:rsidR="00280332">
        <w:t xml:space="preserve">10. stavak 1. </w:t>
      </w:r>
      <w:r w:rsidR="00BA198B">
        <w:t>Zakona o plaćama u lokalnoj i područnoj (regionalnoj) samoupravi („Narodne no</w:t>
      </w:r>
      <w:r w:rsidR="00F57D15">
        <w:t>vine“, broj: 28/10.) i članka 30</w:t>
      </w:r>
      <w:r w:rsidR="007251E5">
        <w:t>.</w:t>
      </w:r>
      <w:r w:rsidR="0026107C">
        <w:t xml:space="preserve"> </w:t>
      </w:r>
      <w:r w:rsidR="002B591C">
        <w:t>Statuta Općine Kraljevec na Sutli („Službeni glasnik Krapinsko-zagorske županije</w:t>
      </w:r>
      <w:r w:rsidR="001A7AE8" w:rsidRPr="001A7AE8">
        <w:t>“, broj</w:t>
      </w:r>
      <w:r w:rsidR="00F57D15">
        <w:t>: 14/21</w:t>
      </w:r>
      <w:r w:rsidR="007A7D47">
        <w:t xml:space="preserve"> i 63A/21</w:t>
      </w:r>
      <w:r w:rsidR="001A7AE8" w:rsidRPr="001A7AE8">
        <w:t>),</w:t>
      </w:r>
      <w:r w:rsidR="00326717">
        <w:rPr>
          <w:rStyle w:val="Naglaeno"/>
          <w:b w:val="0"/>
          <w:color w:val="auto"/>
        </w:rPr>
        <w:t>te</w:t>
      </w:r>
      <w:r w:rsidR="00326717" w:rsidRPr="00326717">
        <w:rPr>
          <w:rStyle w:val="Naglaeno"/>
          <w:b w:val="0"/>
          <w:color w:val="auto"/>
        </w:rPr>
        <w:t xml:space="preserve"> </w:t>
      </w:r>
      <w:r w:rsidR="00326717">
        <w:rPr>
          <w:rStyle w:val="Naglaeno"/>
          <w:b w:val="0"/>
          <w:color w:val="auto"/>
        </w:rPr>
        <w:t xml:space="preserve">na </w:t>
      </w:r>
      <w:r w:rsidR="00326717" w:rsidRPr="00326717">
        <w:rPr>
          <w:rStyle w:val="Naglaeno"/>
          <w:b w:val="0"/>
          <w:color w:val="auto"/>
        </w:rPr>
        <w:t>temelju članka 6. Zakona o minimalnoj plaći (»Narodne novine«, br. 118/18. i 120/21.),</w:t>
      </w:r>
      <w:r w:rsidR="00326717">
        <w:rPr>
          <w:rStyle w:val="Naglaeno"/>
          <w:b w:val="0"/>
          <w:color w:val="auto"/>
        </w:rPr>
        <w:t xml:space="preserve"> </w:t>
      </w:r>
      <w:r w:rsidR="00326717" w:rsidRPr="00326717">
        <w:rPr>
          <w:rStyle w:val="Naglaeno"/>
          <w:b w:val="0"/>
          <w:color w:val="auto"/>
        </w:rPr>
        <w:t>Vlada Republike Hrvatske je na sjednici održanoj 19. listopada 2022. donijela Uredbu o visini minimalne plaće za 2023. godinu</w:t>
      </w:r>
      <w:r w:rsidR="00326717">
        <w:rPr>
          <w:rStyle w:val="Naglaeno"/>
          <w:b w:val="0"/>
          <w:color w:val="auto"/>
        </w:rPr>
        <w:t>, a sukladno tome</w:t>
      </w:r>
      <w:r w:rsidR="00326717" w:rsidRPr="00326717">
        <w:rPr>
          <w:rStyle w:val="Naglaeno"/>
          <w:b w:val="0"/>
          <w:color w:val="auto"/>
        </w:rPr>
        <w:t xml:space="preserve"> </w:t>
      </w:r>
      <w:r w:rsidR="002B591C">
        <w:rPr>
          <w:rStyle w:val="Naglaeno"/>
          <w:b w:val="0"/>
          <w:color w:val="auto"/>
        </w:rPr>
        <w:t xml:space="preserve">Općinsko vijeće Općine Kraljevec na Sutli </w:t>
      </w:r>
      <w:r w:rsidR="001A7AE8" w:rsidRPr="001A7AE8">
        <w:t xml:space="preserve">na </w:t>
      </w:r>
      <w:r w:rsidR="007A7D47">
        <w:t>18</w:t>
      </w:r>
      <w:r w:rsidR="002B591C">
        <w:t xml:space="preserve">. </w:t>
      </w:r>
      <w:r w:rsidR="00F57D15">
        <w:t>sjednici održanoj</w:t>
      </w:r>
      <w:r w:rsidR="006115B5">
        <w:t xml:space="preserve"> </w:t>
      </w:r>
      <w:r w:rsidR="007A7D47">
        <w:t>0</w:t>
      </w:r>
      <w:r w:rsidR="00326717">
        <w:t>1</w:t>
      </w:r>
      <w:r w:rsidR="006115B5">
        <w:rPr>
          <w:color w:val="auto"/>
        </w:rPr>
        <w:t xml:space="preserve">. </w:t>
      </w:r>
      <w:r w:rsidR="00326717">
        <w:t>veljače</w:t>
      </w:r>
      <w:r w:rsidR="007A7D47">
        <w:t xml:space="preserve"> </w:t>
      </w:r>
      <w:r w:rsidR="006115B5">
        <w:t>202</w:t>
      </w:r>
      <w:r w:rsidR="007A7D47">
        <w:t>3</w:t>
      </w:r>
      <w:r w:rsidR="006115B5">
        <w:t>.</w:t>
      </w:r>
      <w:r w:rsidR="00624C14">
        <w:t>, don</w:t>
      </w:r>
      <w:r w:rsidR="00326717">
        <w:t>osi</w:t>
      </w:r>
    </w:p>
    <w:p w:rsidR="007A7D47" w:rsidRDefault="007A7D47" w:rsidP="00080C99">
      <w:pPr>
        <w:pStyle w:val="Default"/>
        <w:ind w:firstLine="708"/>
        <w:jc w:val="both"/>
      </w:pPr>
    </w:p>
    <w:p w:rsidR="007A7D47" w:rsidRDefault="007A7D47" w:rsidP="007A7D47">
      <w:pPr>
        <w:pStyle w:val="Default"/>
        <w:ind w:firstLine="708"/>
        <w:jc w:val="center"/>
        <w:rPr>
          <w:b/>
          <w:bCs/>
        </w:rPr>
      </w:pPr>
      <w:r w:rsidRPr="007A7D47">
        <w:rPr>
          <w:b/>
          <w:bCs/>
        </w:rPr>
        <w:t xml:space="preserve">ODLUKU </w:t>
      </w:r>
    </w:p>
    <w:p w:rsidR="0096054E" w:rsidRPr="007A7D47" w:rsidRDefault="007A7D47" w:rsidP="007A7D47">
      <w:pPr>
        <w:pStyle w:val="Default"/>
        <w:ind w:firstLine="708"/>
        <w:jc w:val="center"/>
        <w:rPr>
          <w:b/>
          <w:bCs/>
        </w:rPr>
      </w:pPr>
      <w:r w:rsidRPr="007A7D47">
        <w:rPr>
          <w:b/>
          <w:bCs/>
        </w:rPr>
        <w:t>o izmjenama i dopunama</w:t>
      </w:r>
      <w:r>
        <w:rPr>
          <w:b/>
          <w:bCs/>
        </w:rPr>
        <w:t xml:space="preserve"> </w:t>
      </w:r>
      <w:r>
        <w:rPr>
          <w:b/>
        </w:rPr>
        <w:t xml:space="preserve">Odluke </w:t>
      </w:r>
      <w:r w:rsidRPr="00F57D15">
        <w:rPr>
          <w:b/>
        </w:rPr>
        <w:t xml:space="preserve">o koeficijentima za obračun plaće službenika i namještenika u </w:t>
      </w:r>
      <w:r>
        <w:rPr>
          <w:b/>
        </w:rPr>
        <w:t>J</w:t>
      </w:r>
      <w:r w:rsidRPr="00F57D15">
        <w:rPr>
          <w:b/>
        </w:rPr>
        <w:t xml:space="preserve">edinstvenom upravnom odjelu </w:t>
      </w:r>
      <w:r>
        <w:rPr>
          <w:b/>
        </w:rPr>
        <w:t>O</w:t>
      </w:r>
      <w:r w:rsidRPr="00F57D15">
        <w:rPr>
          <w:b/>
        </w:rPr>
        <w:t xml:space="preserve">pćine </w:t>
      </w:r>
      <w:r>
        <w:rPr>
          <w:b/>
        </w:rPr>
        <w:t>K</w:t>
      </w:r>
      <w:r w:rsidRPr="00F57D15">
        <w:rPr>
          <w:b/>
        </w:rPr>
        <w:t xml:space="preserve">raljevec na </w:t>
      </w:r>
      <w:r>
        <w:rPr>
          <w:b/>
        </w:rPr>
        <w:t>S</w:t>
      </w:r>
      <w:r w:rsidRPr="00F57D15">
        <w:rPr>
          <w:b/>
        </w:rPr>
        <w:t>utli</w:t>
      </w:r>
    </w:p>
    <w:p w:rsidR="00A74AD0" w:rsidRPr="001A7AE8" w:rsidRDefault="00A74AD0" w:rsidP="00AE437E">
      <w:pPr>
        <w:pStyle w:val="Default"/>
      </w:pPr>
    </w:p>
    <w:p w:rsidR="001A7AE8" w:rsidRPr="007A7D47" w:rsidRDefault="001A7AE8" w:rsidP="001A7AE8">
      <w:pPr>
        <w:pStyle w:val="Default"/>
        <w:jc w:val="center"/>
        <w:rPr>
          <w:bCs/>
        </w:rPr>
      </w:pPr>
      <w:r w:rsidRPr="007A7D47">
        <w:rPr>
          <w:bCs/>
        </w:rPr>
        <w:t>Članak 1.</w:t>
      </w:r>
    </w:p>
    <w:p w:rsidR="001A7AE8" w:rsidRDefault="007A7D47" w:rsidP="001A7AE8">
      <w:pPr>
        <w:pStyle w:val="Default"/>
        <w:jc w:val="center"/>
      </w:pPr>
      <w:r>
        <w:t xml:space="preserve">U Odluci o koeficijentima </w:t>
      </w:r>
      <w:r w:rsidRPr="007A7D47">
        <w:t xml:space="preserve">za obračun plaće službenika i namještenika u Jedinstvenom upravnom odjelu Općine Kraljevec na Sutli </w:t>
      </w:r>
      <w:r>
        <w:t>(„Službeni glasnik Krapinsko-zagorske županije</w:t>
      </w:r>
      <w:r w:rsidRPr="001A7AE8">
        <w:t>“</w:t>
      </w:r>
      <w:r w:rsidR="000739C2">
        <w:t>, broj: 7/22</w:t>
      </w:r>
      <w:r>
        <w:t xml:space="preserve">) </w:t>
      </w:r>
      <w:r w:rsidR="000739C2">
        <w:t xml:space="preserve">u </w:t>
      </w:r>
      <w:r>
        <w:t>član</w:t>
      </w:r>
      <w:r w:rsidR="000739C2">
        <w:t>ku</w:t>
      </w:r>
      <w:r>
        <w:t xml:space="preserve"> 2. mijenja se </w:t>
      </w:r>
      <w:r w:rsidR="00A5646A">
        <w:t>koeficijent za</w:t>
      </w:r>
      <w:r w:rsidR="00A5646A" w:rsidRPr="00A5646A">
        <w:rPr>
          <w:bCs/>
          <w:color w:val="auto"/>
        </w:rPr>
        <w:t xml:space="preserve"> </w:t>
      </w:r>
      <w:r w:rsidR="00A5646A" w:rsidRPr="00A5646A">
        <w:rPr>
          <w:bCs/>
        </w:rPr>
        <w:t>Referent</w:t>
      </w:r>
      <w:r w:rsidR="00A5646A">
        <w:rPr>
          <w:bCs/>
        </w:rPr>
        <w:t>a</w:t>
      </w:r>
      <w:r w:rsidR="00A5646A" w:rsidRPr="00A5646A">
        <w:rPr>
          <w:bCs/>
        </w:rPr>
        <w:t xml:space="preserve"> za uredsko poslovanje</w:t>
      </w:r>
      <w:r w:rsidR="00A5646A">
        <w:t xml:space="preserve"> </w:t>
      </w:r>
      <w:r>
        <w:t xml:space="preserve">i </w:t>
      </w:r>
      <w:r w:rsidR="00A5646A">
        <w:t xml:space="preserve">sada </w:t>
      </w:r>
      <w:r>
        <w:t>glasi:</w:t>
      </w:r>
    </w:p>
    <w:p w:rsidR="009A66FA" w:rsidRDefault="009A66FA" w:rsidP="00326717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1971"/>
        <w:gridCol w:w="2364"/>
        <w:gridCol w:w="2264"/>
      </w:tblGrid>
      <w:tr w:rsidR="00A5646A" w:rsidRPr="008377AA" w:rsidTr="00281F2B">
        <w:tc>
          <w:tcPr>
            <w:tcW w:w="9288" w:type="dxa"/>
            <w:gridSpan w:val="4"/>
            <w:shd w:val="clear" w:color="auto" w:fill="auto"/>
            <w:vAlign w:val="center"/>
          </w:tcPr>
          <w:p w:rsidR="00A5646A" w:rsidRPr="008377AA" w:rsidRDefault="00A5646A" w:rsidP="00281F2B">
            <w:pPr>
              <w:pStyle w:val="Default"/>
              <w:jc w:val="center"/>
              <w:rPr>
                <w:bCs/>
              </w:rPr>
            </w:pPr>
            <w:r w:rsidRPr="008377AA">
              <w:rPr>
                <w:bCs/>
              </w:rPr>
              <w:t xml:space="preserve">JEDNISTVENI UPRAVNI ODJEL </w:t>
            </w:r>
          </w:p>
          <w:p w:rsidR="00A5646A" w:rsidRPr="008377AA" w:rsidRDefault="00A5646A" w:rsidP="00281F2B">
            <w:pPr>
              <w:pStyle w:val="Default"/>
              <w:jc w:val="center"/>
              <w:rPr>
                <w:bCs/>
              </w:rPr>
            </w:pPr>
          </w:p>
        </w:tc>
      </w:tr>
      <w:tr w:rsidR="00A5646A" w:rsidRPr="008377AA" w:rsidTr="00281F2B">
        <w:tc>
          <w:tcPr>
            <w:tcW w:w="2502" w:type="dxa"/>
            <w:shd w:val="clear" w:color="auto" w:fill="auto"/>
            <w:vAlign w:val="center"/>
          </w:tcPr>
          <w:p w:rsidR="00A5646A" w:rsidRPr="008377AA" w:rsidRDefault="00A5646A" w:rsidP="00281F2B">
            <w:pPr>
              <w:pStyle w:val="Default"/>
              <w:jc w:val="center"/>
              <w:rPr>
                <w:bCs/>
              </w:rPr>
            </w:pPr>
            <w:r w:rsidRPr="008377AA">
              <w:rPr>
                <w:bCs/>
              </w:rPr>
              <w:t>POTKATEGORIJA RADNOG MJESTA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A5646A" w:rsidRPr="008377AA" w:rsidRDefault="00A5646A" w:rsidP="00281F2B">
            <w:pPr>
              <w:pStyle w:val="Default"/>
              <w:jc w:val="center"/>
              <w:rPr>
                <w:bCs/>
              </w:rPr>
            </w:pPr>
            <w:r w:rsidRPr="008377AA">
              <w:rPr>
                <w:bCs/>
              </w:rPr>
              <w:t>NAZIV RADNOG MJESTA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5646A" w:rsidRPr="008377AA" w:rsidRDefault="00A5646A" w:rsidP="00281F2B">
            <w:pPr>
              <w:pStyle w:val="Default"/>
              <w:jc w:val="center"/>
              <w:rPr>
                <w:bCs/>
              </w:rPr>
            </w:pPr>
            <w:r w:rsidRPr="008377AA">
              <w:rPr>
                <w:bCs/>
              </w:rPr>
              <w:t>KLASIFIKACIJSKI RANG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5646A" w:rsidRPr="008377AA" w:rsidRDefault="00A5646A" w:rsidP="00281F2B">
            <w:pPr>
              <w:pStyle w:val="Default"/>
              <w:jc w:val="center"/>
              <w:rPr>
                <w:bCs/>
              </w:rPr>
            </w:pPr>
            <w:r w:rsidRPr="008377AA">
              <w:rPr>
                <w:bCs/>
              </w:rPr>
              <w:t>KOEFICIJENT</w:t>
            </w:r>
          </w:p>
        </w:tc>
      </w:tr>
    </w:tbl>
    <w:p w:rsidR="000739C2" w:rsidRDefault="000739C2" w:rsidP="00A5646A">
      <w:pPr>
        <w:pStyle w:val="Default"/>
        <w:rPr>
          <w:b/>
        </w:rPr>
      </w:pPr>
    </w:p>
    <w:p w:rsidR="000739C2" w:rsidRDefault="000739C2" w:rsidP="009A66FA">
      <w:pPr>
        <w:pStyle w:val="Defaul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055"/>
        <w:gridCol w:w="2291"/>
        <w:gridCol w:w="2270"/>
      </w:tblGrid>
      <w:tr w:rsidR="00A5646A" w:rsidRPr="008377AA" w:rsidTr="00281F2B">
        <w:tc>
          <w:tcPr>
            <w:tcW w:w="2502" w:type="dxa"/>
            <w:shd w:val="clear" w:color="auto" w:fill="auto"/>
            <w:vAlign w:val="center"/>
          </w:tcPr>
          <w:p w:rsidR="00A5646A" w:rsidRPr="008377AA" w:rsidRDefault="00A5646A" w:rsidP="00281F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Referent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5646A" w:rsidRPr="008377AA" w:rsidRDefault="00A5646A" w:rsidP="00281F2B">
            <w:pPr>
              <w:pStyle w:val="Default"/>
              <w:jc w:val="center"/>
              <w:rPr>
                <w:bCs/>
              </w:rPr>
            </w:pPr>
            <w:r w:rsidRPr="008377AA">
              <w:rPr>
                <w:bCs/>
              </w:rPr>
              <w:t>Referent za uredsko poslovanje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A5646A" w:rsidRPr="008377AA" w:rsidRDefault="00A5646A" w:rsidP="00281F2B">
            <w:pPr>
              <w:pStyle w:val="Default"/>
              <w:jc w:val="center"/>
              <w:rPr>
                <w:bCs/>
              </w:rPr>
            </w:pPr>
            <w:r w:rsidRPr="008377AA">
              <w:rPr>
                <w:bCs/>
              </w:rPr>
              <w:t>11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5646A" w:rsidRPr="008377AA" w:rsidRDefault="00A5646A" w:rsidP="00281F2B">
            <w:pPr>
              <w:pStyle w:val="Default"/>
              <w:jc w:val="center"/>
              <w:rPr>
                <w:bCs/>
              </w:rPr>
            </w:pPr>
            <w:r w:rsidRPr="008377AA">
              <w:rPr>
                <w:bCs/>
              </w:rPr>
              <w:t>1,</w:t>
            </w:r>
            <w:r>
              <w:rPr>
                <w:bCs/>
              </w:rPr>
              <w:t>5</w:t>
            </w:r>
            <w:r w:rsidRPr="008377AA">
              <w:rPr>
                <w:bCs/>
              </w:rPr>
              <w:t>0</w:t>
            </w:r>
          </w:p>
        </w:tc>
      </w:tr>
    </w:tbl>
    <w:p w:rsidR="00A5646A" w:rsidRPr="00A5646A" w:rsidRDefault="00A5646A" w:rsidP="00326717">
      <w:pPr>
        <w:pStyle w:val="Default"/>
        <w:rPr>
          <w:bCs/>
        </w:rPr>
      </w:pPr>
    </w:p>
    <w:p w:rsidR="001A7AE8" w:rsidRPr="00A5646A" w:rsidRDefault="00C338A6" w:rsidP="00A5646A">
      <w:pPr>
        <w:pStyle w:val="Default"/>
        <w:jc w:val="center"/>
        <w:rPr>
          <w:bCs/>
        </w:rPr>
      </w:pPr>
      <w:r w:rsidRPr="00A5646A">
        <w:rPr>
          <w:bCs/>
        </w:rPr>
        <w:t xml:space="preserve">Članak </w:t>
      </w:r>
      <w:r w:rsidR="00A5646A" w:rsidRPr="00A5646A">
        <w:rPr>
          <w:bCs/>
        </w:rPr>
        <w:t>2</w:t>
      </w:r>
      <w:r w:rsidRPr="00A5646A">
        <w:rPr>
          <w:bCs/>
        </w:rPr>
        <w:t>.</w:t>
      </w:r>
    </w:p>
    <w:p w:rsidR="001A7AE8" w:rsidRDefault="00A74AD0" w:rsidP="00280332">
      <w:r>
        <w:tab/>
      </w:r>
      <w:r w:rsidR="0026091C">
        <w:t>Odluk</w:t>
      </w:r>
      <w:r w:rsidR="00D128AA">
        <w:t xml:space="preserve">a </w:t>
      </w:r>
      <w:r w:rsidR="00FA336C">
        <w:t xml:space="preserve">stupa na snagu </w:t>
      </w:r>
      <w:r w:rsidR="000F3C28">
        <w:t>osmoga</w:t>
      </w:r>
      <w:r w:rsidR="00985206">
        <w:t xml:space="preserve"> dana od </w:t>
      </w:r>
      <w:r w:rsidR="000F3C28">
        <w:t xml:space="preserve">dana </w:t>
      </w:r>
      <w:r w:rsidR="00FA336C">
        <w:t xml:space="preserve">objave </w:t>
      </w:r>
      <w:r w:rsidR="00B62D5D" w:rsidRPr="00E61388">
        <w:t xml:space="preserve">u </w:t>
      </w:r>
      <w:r w:rsidR="00A5646A">
        <w:t>„</w:t>
      </w:r>
      <w:r w:rsidR="00B62D5D" w:rsidRPr="00E61388">
        <w:t>Službenom glasniku Krapinsko-zagorske župan</w:t>
      </w:r>
      <w:r w:rsidR="00280332">
        <w:t>ije</w:t>
      </w:r>
      <w:r w:rsidR="00A5646A">
        <w:t>“</w:t>
      </w:r>
      <w:r w:rsidR="000F3C28">
        <w:t xml:space="preserve"> a primjenjuje se od isplate plaće za siječanj 2023.godine</w:t>
      </w:r>
      <w:r w:rsidR="00280332">
        <w:t>.</w:t>
      </w:r>
    </w:p>
    <w:p w:rsidR="00280332" w:rsidRDefault="00280332" w:rsidP="00280332"/>
    <w:p w:rsidR="00280332" w:rsidRDefault="00280332" w:rsidP="00280332"/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294"/>
      </w:tblGrid>
      <w:tr w:rsidR="00280332" w:rsidRPr="00280332" w:rsidTr="0036382D">
        <w:tc>
          <w:tcPr>
            <w:tcW w:w="3510" w:type="dxa"/>
            <w:shd w:val="clear" w:color="auto" w:fill="auto"/>
          </w:tcPr>
          <w:p w:rsidR="00280332" w:rsidRDefault="00A5646A" w:rsidP="0036382D">
            <w:pPr>
              <w:jc w:val="center"/>
            </w:pPr>
            <w:r w:rsidRPr="00280332">
              <w:t>PREDSJEDNIK OPĆINSKOG VIJEĆA</w:t>
            </w:r>
          </w:p>
          <w:p w:rsidR="00280332" w:rsidRPr="00280332" w:rsidRDefault="00280332" w:rsidP="0036382D">
            <w:pPr>
              <w:jc w:val="center"/>
            </w:pPr>
          </w:p>
        </w:tc>
      </w:tr>
      <w:tr w:rsidR="00280332" w:rsidRPr="00280332" w:rsidTr="0036382D">
        <w:tc>
          <w:tcPr>
            <w:tcW w:w="3510" w:type="dxa"/>
            <w:shd w:val="clear" w:color="auto" w:fill="auto"/>
          </w:tcPr>
          <w:p w:rsidR="00280332" w:rsidRPr="00280332" w:rsidRDefault="00280332" w:rsidP="0036382D">
            <w:pPr>
              <w:jc w:val="center"/>
            </w:pPr>
            <w:r w:rsidRPr="00280332">
              <w:t>Dražen Jambrešić</w:t>
            </w:r>
          </w:p>
        </w:tc>
      </w:tr>
    </w:tbl>
    <w:p w:rsidR="00280332" w:rsidRPr="00280332" w:rsidRDefault="00280332" w:rsidP="00A5646A"/>
    <w:sectPr w:rsidR="00280332" w:rsidRPr="00280332" w:rsidSect="00911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1F2B" w:rsidRDefault="00281F2B" w:rsidP="009A66FA">
      <w:r>
        <w:separator/>
      </w:r>
    </w:p>
  </w:endnote>
  <w:endnote w:type="continuationSeparator" w:id="0">
    <w:p w:rsidR="00281F2B" w:rsidRDefault="00281F2B" w:rsidP="009A66FA">
      <w:r>
        <w:continuationSeparator/>
      </w:r>
    </w:p>
  </w:endnote>
  <w:endnote w:type="continuationNotice" w:id="1">
    <w:p w:rsidR="00281F2B" w:rsidRDefault="00281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7084" w:rsidRDefault="005F70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1F2B" w:rsidRDefault="00281F2B" w:rsidP="009A66FA">
      <w:r>
        <w:separator/>
      </w:r>
    </w:p>
  </w:footnote>
  <w:footnote w:type="continuationSeparator" w:id="0">
    <w:p w:rsidR="00281F2B" w:rsidRDefault="00281F2B" w:rsidP="009A66FA">
      <w:r>
        <w:continuationSeparator/>
      </w:r>
    </w:p>
  </w:footnote>
  <w:footnote w:type="continuationNotice" w:id="1">
    <w:p w:rsidR="00281F2B" w:rsidRDefault="00281F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7084" w:rsidRDefault="005F708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E8"/>
    <w:rsid w:val="000739C2"/>
    <w:rsid w:val="00080C99"/>
    <w:rsid w:val="000C11CC"/>
    <w:rsid w:val="000C6048"/>
    <w:rsid w:val="000F3C28"/>
    <w:rsid w:val="00196BEE"/>
    <w:rsid w:val="001A7AE8"/>
    <w:rsid w:val="001D0E4B"/>
    <w:rsid w:val="00200048"/>
    <w:rsid w:val="002078FA"/>
    <w:rsid w:val="00210571"/>
    <w:rsid w:val="0026091C"/>
    <w:rsid w:val="0026107C"/>
    <w:rsid w:val="00280332"/>
    <w:rsid w:val="00281F2B"/>
    <w:rsid w:val="00281FE9"/>
    <w:rsid w:val="002B591C"/>
    <w:rsid w:val="003155F0"/>
    <w:rsid w:val="00326717"/>
    <w:rsid w:val="00335D45"/>
    <w:rsid w:val="0036382D"/>
    <w:rsid w:val="003766C8"/>
    <w:rsid w:val="00417AD1"/>
    <w:rsid w:val="00427453"/>
    <w:rsid w:val="00441CA0"/>
    <w:rsid w:val="00443E34"/>
    <w:rsid w:val="0046021F"/>
    <w:rsid w:val="00481B6D"/>
    <w:rsid w:val="004925EA"/>
    <w:rsid w:val="004A4A8F"/>
    <w:rsid w:val="004B7E01"/>
    <w:rsid w:val="00500CF7"/>
    <w:rsid w:val="00503908"/>
    <w:rsid w:val="00583216"/>
    <w:rsid w:val="005946D1"/>
    <w:rsid w:val="005F7084"/>
    <w:rsid w:val="006115B5"/>
    <w:rsid w:val="00621714"/>
    <w:rsid w:val="00624C14"/>
    <w:rsid w:val="006447E1"/>
    <w:rsid w:val="006D6485"/>
    <w:rsid w:val="007251E5"/>
    <w:rsid w:val="00747D63"/>
    <w:rsid w:val="00780D26"/>
    <w:rsid w:val="007A7D47"/>
    <w:rsid w:val="007F65E7"/>
    <w:rsid w:val="008329F4"/>
    <w:rsid w:val="008377AA"/>
    <w:rsid w:val="00846D48"/>
    <w:rsid w:val="008569B9"/>
    <w:rsid w:val="00877644"/>
    <w:rsid w:val="0091154D"/>
    <w:rsid w:val="00927016"/>
    <w:rsid w:val="009355BD"/>
    <w:rsid w:val="0096054E"/>
    <w:rsid w:val="00964390"/>
    <w:rsid w:val="0097712D"/>
    <w:rsid w:val="00985206"/>
    <w:rsid w:val="00995168"/>
    <w:rsid w:val="009A03A6"/>
    <w:rsid w:val="009A66FA"/>
    <w:rsid w:val="00A351ED"/>
    <w:rsid w:val="00A365D8"/>
    <w:rsid w:val="00A5646A"/>
    <w:rsid w:val="00A6196D"/>
    <w:rsid w:val="00A74AD0"/>
    <w:rsid w:val="00AB595B"/>
    <w:rsid w:val="00AD2508"/>
    <w:rsid w:val="00AD418C"/>
    <w:rsid w:val="00AE437E"/>
    <w:rsid w:val="00B1511A"/>
    <w:rsid w:val="00B40AB4"/>
    <w:rsid w:val="00B62D5D"/>
    <w:rsid w:val="00B82AEC"/>
    <w:rsid w:val="00BA198B"/>
    <w:rsid w:val="00BE4DC6"/>
    <w:rsid w:val="00C338A6"/>
    <w:rsid w:val="00C33F86"/>
    <w:rsid w:val="00C3456A"/>
    <w:rsid w:val="00C458AE"/>
    <w:rsid w:val="00C653F2"/>
    <w:rsid w:val="00CD5908"/>
    <w:rsid w:val="00CE48B9"/>
    <w:rsid w:val="00CF7693"/>
    <w:rsid w:val="00D128AA"/>
    <w:rsid w:val="00D330E2"/>
    <w:rsid w:val="00D63E03"/>
    <w:rsid w:val="00D7584B"/>
    <w:rsid w:val="00DB6F4F"/>
    <w:rsid w:val="00DC4AC0"/>
    <w:rsid w:val="00DE15E5"/>
    <w:rsid w:val="00DE1DB2"/>
    <w:rsid w:val="00E6347B"/>
    <w:rsid w:val="00ED5097"/>
    <w:rsid w:val="00EE1850"/>
    <w:rsid w:val="00F02BE0"/>
    <w:rsid w:val="00F1622F"/>
    <w:rsid w:val="00F21A2D"/>
    <w:rsid w:val="00F57D15"/>
    <w:rsid w:val="00F81072"/>
    <w:rsid w:val="00F862D6"/>
    <w:rsid w:val="00FA336C"/>
    <w:rsid w:val="00FB0263"/>
    <w:rsid w:val="00FD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B83D03-1DC0-4981-BA74-11102ECC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AE8"/>
    <w:rPr>
      <w:rFonts w:eastAsia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rsid w:val="002B591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A7AE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hr-HR"/>
    </w:rPr>
  </w:style>
  <w:style w:type="character" w:styleId="Naglaeno">
    <w:name w:val="Strong"/>
    <w:qFormat/>
    <w:rsid w:val="001A7AE8"/>
    <w:rPr>
      <w:b/>
      <w:bCs/>
    </w:rPr>
  </w:style>
  <w:style w:type="paragraph" w:styleId="Tekstbalonia">
    <w:name w:val="Balloon Text"/>
    <w:basedOn w:val="Normal"/>
    <w:semiHidden/>
    <w:rsid w:val="007251E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40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A66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A66FA"/>
    <w:rPr>
      <w:rFonts w:eastAsia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A66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A66FA"/>
    <w:rPr>
      <w:rFonts w:eastAsia="Times New Roman"/>
      <w:sz w:val="24"/>
      <w:szCs w:val="24"/>
    </w:rPr>
  </w:style>
  <w:style w:type="paragraph" w:styleId="Revizija">
    <w:name w:val="Revision"/>
    <w:hidden/>
    <w:uiPriority w:val="99"/>
    <w:semiHidden/>
    <w:rsid w:val="005F7084"/>
    <w:rPr>
      <w:rFonts w:eastAsia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C:\WINDOWS\TEMP\PKG633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13</vt:lpstr>
    </vt:vector>
  </TitlesOfParts>
  <Company>Grad Umag</Company>
  <LinksUpToDate>false</LinksUpToDate>
  <CharactersWithSpaces>1921</CharactersWithSpaces>
  <SharedDoc>false</SharedDoc>
  <HLinks>
    <vt:vector size="6" baseType="variant">
      <vt:variant>
        <vt:i4>4849777</vt:i4>
      </vt:variant>
      <vt:variant>
        <vt:i4>2216</vt:i4>
      </vt:variant>
      <vt:variant>
        <vt:i4>1025</vt:i4>
      </vt:variant>
      <vt:variant>
        <vt:i4>1</vt:i4>
      </vt:variant>
      <vt:variant>
        <vt:lpwstr>C:\WINDOWS\TEMP\PKG6333.JPG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13</dc:title>
  <dc:subject/>
  <dc:creator>Ivan Korak</dc:creator>
  <cp:keywords/>
  <cp:lastModifiedBy>Opcina Kraljevec na Sutli</cp:lastModifiedBy>
  <cp:revision>8</cp:revision>
  <cp:lastPrinted>2023-02-01T22:14:00Z</cp:lastPrinted>
  <dcterms:created xsi:type="dcterms:W3CDTF">2023-04-27T09:25:00Z</dcterms:created>
  <dcterms:modified xsi:type="dcterms:W3CDTF">2023-04-27T09:25:00Z</dcterms:modified>
</cp:coreProperties>
</file>