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25" w:rsidRPr="00CE7725" w:rsidRDefault="00CE7725" w:rsidP="0018627C">
      <w:pPr>
        <w:shd w:val="clear" w:color="auto" w:fill="FAFAFA"/>
        <w:spacing w:before="450" w:after="0" w:line="240" w:lineRule="auto"/>
        <w:outlineLvl w:val="0"/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</w:pPr>
      <w:r w:rsidRPr="00CE7725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PRVI DIGITALNI POPIS STANOVNIŠTVA U RH: PUTEM SUSTAVA E-GRAĐANI BIT ĆE OMOGUĆENO SAMOP</w:t>
      </w:r>
      <w:r w:rsidR="0018627C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OP</w:t>
      </w:r>
      <w:r w:rsidRPr="00CE7725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ISIVANJE!</w:t>
      </w:r>
    </w:p>
    <w:p w:rsidR="0018627C" w:rsidRDefault="00CE7725" w:rsidP="002273FA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i/>
          <w:iCs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i/>
          <w:iCs/>
          <w:noProof/>
          <w:color w:val="071F32"/>
          <w:sz w:val="24"/>
          <w:szCs w:val="24"/>
          <w:lang w:eastAsia="hr-HR"/>
        </w:rPr>
        <w:drawing>
          <wp:inline distT="0" distB="0" distL="0" distR="0" wp14:anchorId="0BAB83D3" wp14:editId="2FFD1658">
            <wp:extent cx="3990975" cy="2998911"/>
            <wp:effectExtent l="0" t="0" r="0" b="0"/>
            <wp:docPr id="4" name="Picture 4" descr="https://www.hakom.hr/UserDocsImages/2021/dokumenti/popis%20stanovnistva%20za%20web.png?vel=74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kom.hr/UserDocsImages/2021/dokumenti/popis%20stanovnistva%20za%20web.png?vel=748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939" cy="30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27C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 xml:space="preserve">U prvoj fazi popisivanja, od 13. do 26. rujna 2021., građani će kroz elektronički sustav e-Građani </w:t>
      </w:r>
      <w:r w:rsidR="0018627C" w:rsidRPr="0018627C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 xml:space="preserve">moći samostalno popisati </w:t>
      </w:r>
      <w:r w:rsidRPr="00CE7725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>sebe i članove svog kućanstva</w:t>
      </w:r>
      <w:r w:rsidR="0018627C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>!</w:t>
      </w:r>
    </w:p>
    <w:p w:rsidR="00454769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 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  <w:t>Državni zavod za statistiku provest će </w:t>
      </w:r>
      <w:r w:rsidRPr="00CE7725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prvi digitalni Popis stanovništva, kućanstava i stanova u Republici Hrvatskoj 2021.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, a popisivanje će se </w:t>
      </w:r>
      <w:r w:rsidR="0018627C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provoditi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od </w:t>
      </w:r>
      <w:r w:rsidRPr="00CE7725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13. rujna do 17. listopada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. Popis stanovništva, kao najsloženije i najopsežnije statističko istraživanje, od iznimnog je značaja za Republiku Hrvatsku, a provodit će se u dvije faze i na dva načina. U prvoj fazi, od 13. do 26. rujna 2021., građani će se moći </w:t>
      </w:r>
      <w:r w:rsidRPr="00CE7725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samostalno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 popisati kroz elektronički sustav e-Građani. U drugoj fazi, od 27. rujna do 17. listopada, popisivači na terenu popisivat će sve popisne jedinice, koje nisu popisane u prvoj fazi Popisa, putem osobnog intervjua sa stanovništvom.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</w:r>
      <w:r w:rsidR="00454769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Kako bi izbjegli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fizičk</w:t>
      </w:r>
      <w:r w:rsidR="00454769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i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kontakt, građani mogu iskoristiti  mogućnost </w:t>
      </w:r>
      <w:proofErr w:type="spellStart"/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samopopisivanja</w:t>
      </w:r>
      <w:proofErr w:type="spellEnd"/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sebe i svih članova svoga kućanstva putem sustava e-Građani od 13. do 26. rujna u prvom digitalnom Popisu stanovništva. </w:t>
      </w:r>
    </w:p>
    <w:p w:rsidR="0018627C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Više informacija dostupno je na </w:t>
      </w:r>
      <w:hyperlink r:id="rId5" w:history="1">
        <w:r w:rsidR="0018627C" w:rsidRPr="00505FDE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www.popis2021.hr</w:t>
        </w:r>
      </w:hyperlink>
      <w:r w:rsidR="0018627C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.</w:t>
      </w:r>
    </w:p>
    <w:p w:rsidR="00CE7725" w:rsidRPr="00CE7725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  <w:t>STVORIMO ZAJEDNO SLIKU HRVATSKE!</w:t>
      </w:r>
    </w:p>
    <w:p w:rsidR="00506C64" w:rsidRDefault="00506C64" w:rsidP="0018627C"/>
    <w:sectPr w:rsidR="005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5"/>
    <w:rsid w:val="0018627C"/>
    <w:rsid w:val="002273FA"/>
    <w:rsid w:val="00454769"/>
    <w:rsid w:val="00506C64"/>
    <w:rsid w:val="00C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227A-996F-4C3D-8C50-53C5E28C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is2021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Sopta Ivana</dc:creator>
  <cp:keywords/>
  <dc:description/>
  <cp:lastModifiedBy>Sopta Ivana</cp:lastModifiedBy>
  <cp:revision>3</cp:revision>
  <dcterms:created xsi:type="dcterms:W3CDTF">2021-08-26T13:43:00Z</dcterms:created>
  <dcterms:modified xsi:type="dcterms:W3CDTF">2021-08-27T12:52:00Z</dcterms:modified>
</cp:coreProperties>
</file>