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6834" w14:textId="77777777" w:rsidR="000905BB" w:rsidRDefault="000905BB" w:rsidP="000905BB">
      <w:pPr>
        <w:jc w:val="right"/>
        <w:rPr>
          <w:b/>
          <w:lang w:eastAsia="hr-HR"/>
        </w:rPr>
      </w:pPr>
      <w:bookmarkStart w:id="0" w:name="_Hlk49764025"/>
      <w:r w:rsidRPr="002061B6">
        <w:rPr>
          <w:b/>
          <w:lang w:eastAsia="hr-HR"/>
        </w:rPr>
        <w:t>PRILOG 2</w:t>
      </w:r>
    </w:p>
    <w:p w14:paraId="3EEC6A42" w14:textId="77777777" w:rsidR="000905BB" w:rsidRPr="007D5EB8" w:rsidRDefault="000905BB" w:rsidP="000905BB">
      <w:pPr>
        <w:rPr>
          <w:b/>
          <w:lang w:eastAsia="hr-HR"/>
        </w:rPr>
      </w:pPr>
      <w:r w:rsidRPr="007D5EB8">
        <w:rPr>
          <w:b/>
          <w:lang w:eastAsia="hr-HR"/>
        </w:rPr>
        <w:t>TROŠKOVNIK</w:t>
      </w:r>
      <w:bookmarkEnd w:id="0"/>
    </w:p>
    <w:p w14:paraId="0EB54357" w14:textId="77777777" w:rsidR="000905BB" w:rsidRPr="007D5EB8" w:rsidRDefault="000905BB" w:rsidP="000905BB">
      <w:pPr>
        <w:rPr>
          <w:b/>
          <w:lang w:eastAsia="hr-HR"/>
        </w:rPr>
      </w:pPr>
      <w:r w:rsidRPr="007D5EB8">
        <w:rPr>
          <w:b/>
          <w:lang w:eastAsia="hr-HR"/>
        </w:rPr>
        <w:t>OPĆINA KRALJEVEC NA SUTLI</w:t>
      </w:r>
    </w:p>
    <w:p w14:paraId="5AE52085" w14:textId="77777777" w:rsidR="000905BB" w:rsidRPr="007D5EB8" w:rsidRDefault="000905BB" w:rsidP="000905BB">
      <w:pPr>
        <w:rPr>
          <w:b/>
          <w:lang w:eastAsia="hr-HR"/>
        </w:rPr>
      </w:pPr>
      <w:r w:rsidRPr="007D5EB8">
        <w:rPr>
          <w:b/>
          <w:lang w:eastAsia="hr-HR"/>
        </w:rPr>
        <w:t>Kraljevec na Sutli 132</w:t>
      </w:r>
    </w:p>
    <w:p w14:paraId="231D65D6" w14:textId="77777777" w:rsidR="000905BB" w:rsidRPr="007D5EB8" w:rsidRDefault="000905BB" w:rsidP="000905BB">
      <w:pPr>
        <w:rPr>
          <w:b/>
          <w:lang w:eastAsia="hr-HR"/>
        </w:rPr>
      </w:pPr>
      <w:r>
        <w:rPr>
          <w:b/>
          <w:lang w:eastAsia="hr-HR"/>
        </w:rPr>
        <w:t>49 2</w:t>
      </w:r>
      <w:r w:rsidRPr="007D5EB8">
        <w:rPr>
          <w:b/>
          <w:lang w:eastAsia="hr-HR"/>
        </w:rPr>
        <w:t>94 Kraljevec na Sutli</w:t>
      </w:r>
    </w:p>
    <w:p w14:paraId="39D87C37" w14:textId="77777777" w:rsidR="000905BB" w:rsidRDefault="000905BB" w:rsidP="000905BB">
      <w:pPr>
        <w:rPr>
          <w:b/>
          <w:i/>
          <w:lang w:eastAsia="hr-HR"/>
        </w:rPr>
      </w:pPr>
    </w:p>
    <w:p w14:paraId="412209AB" w14:textId="77777777" w:rsidR="000905BB" w:rsidRPr="007D5EB8" w:rsidRDefault="000905BB" w:rsidP="000905BB">
      <w:pPr>
        <w:jc w:val="center"/>
        <w:rPr>
          <w:b/>
          <w:lang w:eastAsia="hr-HR"/>
        </w:rPr>
      </w:pPr>
      <w:r>
        <w:rPr>
          <w:b/>
          <w:lang w:eastAsia="hr-HR"/>
        </w:rPr>
        <w:t>TROŠKOVNIK</w:t>
      </w:r>
    </w:p>
    <w:p w14:paraId="51D9CE18" w14:textId="77777777" w:rsidR="000905BB" w:rsidRPr="007D5EB8" w:rsidRDefault="000905BB" w:rsidP="000905BB">
      <w:pPr>
        <w:rPr>
          <w:b/>
          <w:lang w:eastAsia="hr-HR"/>
        </w:rPr>
      </w:pPr>
    </w:p>
    <w:p w14:paraId="2BC45AEB" w14:textId="77777777" w:rsidR="000905BB" w:rsidRDefault="000905BB" w:rsidP="000905BB">
      <w:pPr>
        <w:rPr>
          <w:bCs/>
        </w:rPr>
      </w:pPr>
      <w:r w:rsidRPr="007D5EB8">
        <w:rPr>
          <w:b/>
          <w:lang w:eastAsia="hr-HR"/>
        </w:rPr>
        <w:t xml:space="preserve">Za uslugu – </w:t>
      </w:r>
      <w:r w:rsidRPr="00D51E0F">
        <w:rPr>
          <w:bCs/>
        </w:rPr>
        <w:t>IZRADA</w:t>
      </w:r>
      <w:r w:rsidRPr="007B5D4C">
        <w:t xml:space="preserve"> </w:t>
      </w:r>
      <w:r w:rsidRPr="007B5D4C">
        <w:rPr>
          <w:bCs/>
        </w:rPr>
        <w:t>IZVEDBENOG PROJEKTA SA SHEMOM STOLARIJE</w:t>
      </w:r>
      <w:r w:rsidRPr="00491E2B">
        <w:rPr>
          <w:bCs/>
        </w:rPr>
        <w:t xml:space="preserve">, </w:t>
      </w:r>
    </w:p>
    <w:p w14:paraId="26E0A7F0" w14:textId="77777777" w:rsidR="000905BB" w:rsidRPr="00D10E18" w:rsidRDefault="000905BB" w:rsidP="000905BB">
      <w:pPr>
        <w:rPr>
          <w:bCs/>
        </w:rPr>
      </w:pPr>
      <w:r w:rsidRPr="00D10E18">
        <w:rPr>
          <w:bCs/>
        </w:rPr>
        <w:t>Plan oplate u mjerilu 1:50</w:t>
      </w:r>
    </w:p>
    <w:p w14:paraId="13976F5E" w14:textId="77777777" w:rsidR="000905BB" w:rsidRPr="00D10E18" w:rsidRDefault="000905BB" w:rsidP="000905BB">
      <w:pPr>
        <w:rPr>
          <w:bCs/>
        </w:rPr>
      </w:pPr>
      <w:r w:rsidRPr="00D10E18">
        <w:rPr>
          <w:bCs/>
        </w:rPr>
        <w:t>Plan armature u  mjerilu 1:50</w:t>
      </w:r>
    </w:p>
    <w:p w14:paraId="33982012" w14:textId="77777777" w:rsidR="000905BB" w:rsidRDefault="000905BB" w:rsidP="000905BB">
      <w:pPr>
        <w:rPr>
          <w:bCs/>
        </w:rPr>
      </w:pPr>
      <w:r w:rsidRPr="00D10E18">
        <w:rPr>
          <w:bCs/>
        </w:rPr>
        <w:t>Hortikulturno uređenje</w:t>
      </w:r>
    </w:p>
    <w:p w14:paraId="6E1331D8" w14:textId="77777777" w:rsidR="000905BB" w:rsidRPr="00D10E18" w:rsidRDefault="000905BB" w:rsidP="000905BB">
      <w:pPr>
        <w:rPr>
          <w:bCs/>
        </w:rPr>
      </w:pPr>
      <w:r w:rsidRPr="00EA28A4">
        <w:rPr>
          <w:bCs/>
        </w:rPr>
        <w:t>(Dječji vrtić na području Općine Kraljevec na Sutli, k.č.br.1293/66, k.o. Kraljevec na Sutli)</w:t>
      </w:r>
    </w:p>
    <w:p w14:paraId="716C2D77" w14:textId="77777777" w:rsidR="000905BB" w:rsidRPr="007B5D4C" w:rsidRDefault="000905BB" w:rsidP="000905BB">
      <w:pPr>
        <w:rPr>
          <w:bCs/>
        </w:rPr>
      </w:pPr>
      <w:r w:rsidRPr="00491E2B">
        <w:rPr>
          <w:bCs/>
        </w:rPr>
        <w:t xml:space="preserve">Ev.br. iz Plana nabave: </w:t>
      </w:r>
      <w:r>
        <w:rPr>
          <w:bCs/>
        </w:rPr>
        <w:t>1</w:t>
      </w:r>
      <w:r w:rsidRPr="00491E2B">
        <w:rPr>
          <w:bCs/>
        </w:rPr>
        <w:t>5/202</w:t>
      </w:r>
      <w:r>
        <w:rPr>
          <w:bCs/>
        </w:rPr>
        <w:t xml:space="preserve">2 </w:t>
      </w:r>
    </w:p>
    <w:p w14:paraId="5E193420" w14:textId="77777777" w:rsidR="000905BB" w:rsidRPr="007D5EB8" w:rsidRDefault="000905BB" w:rsidP="000905BB">
      <w:pPr>
        <w:rPr>
          <w:b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662"/>
        <w:gridCol w:w="2714"/>
        <w:gridCol w:w="830"/>
        <w:gridCol w:w="1083"/>
        <w:gridCol w:w="1203"/>
        <w:gridCol w:w="1243"/>
      </w:tblGrid>
      <w:tr w:rsidR="000905BB" w:rsidRPr="007D5EB8" w14:paraId="658FEFAE" w14:textId="77777777" w:rsidTr="007758CD">
        <w:tc>
          <w:tcPr>
            <w:tcW w:w="319" w:type="pct"/>
            <w:shd w:val="clear" w:color="auto" w:fill="D9D9D9"/>
            <w:vAlign w:val="center"/>
          </w:tcPr>
          <w:p w14:paraId="07F1A03F" w14:textId="77777777" w:rsidR="000905BB" w:rsidRPr="007D5EB8" w:rsidRDefault="000905BB" w:rsidP="007758CD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RB.</w:t>
            </w:r>
          </w:p>
        </w:tc>
        <w:tc>
          <w:tcPr>
            <w:tcW w:w="907" w:type="pct"/>
            <w:shd w:val="clear" w:color="auto" w:fill="D9D9D9"/>
            <w:vAlign w:val="center"/>
          </w:tcPr>
          <w:p w14:paraId="5B9D4496" w14:textId="77777777" w:rsidR="000905BB" w:rsidRPr="007D5EB8" w:rsidRDefault="000905BB" w:rsidP="007758CD">
            <w:pPr>
              <w:rPr>
                <w:b/>
                <w:bCs/>
                <w:lang w:eastAsia="hr-HR"/>
              </w:rPr>
            </w:pPr>
            <w:r w:rsidRPr="007D5EB8">
              <w:rPr>
                <w:b/>
                <w:lang w:eastAsia="hr-HR"/>
              </w:rPr>
              <w:t>Naziv predmeta nabave</w:t>
            </w:r>
          </w:p>
        </w:tc>
        <w:tc>
          <w:tcPr>
            <w:tcW w:w="1470" w:type="pct"/>
            <w:shd w:val="clear" w:color="auto" w:fill="D9D9D9"/>
            <w:vAlign w:val="center"/>
          </w:tcPr>
          <w:p w14:paraId="3B5D1512" w14:textId="77777777" w:rsidR="000905BB" w:rsidRPr="007D5EB8" w:rsidRDefault="000905BB" w:rsidP="007758CD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Opis i tehničke specifikacije predmeta nabave</w:t>
            </w:r>
          </w:p>
        </w:tc>
        <w:tc>
          <w:tcPr>
            <w:tcW w:w="461" w:type="pct"/>
            <w:shd w:val="clear" w:color="auto" w:fill="D9D9D9"/>
            <w:vAlign w:val="center"/>
          </w:tcPr>
          <w:p w14:paraId="7CFE2090" w14:textId="77777777" w:rsidR="000905BB" w:rsidRPr="007D5EB8" w:rsidRDefault="000905BB" w:rsidP="007758CD">
            <w:pPr>
              <w:rPr>
                <w:lang w:eastAsia="hr-HR"/>
              </w:rPr>
            </w:pPr>
            <w:r w:rsidRPr="007D5EB8">
              <w:rPr>
                <w:lang w:eastAsia="hr-HR"/>
              </w:rPr>
              <w:t>Mj. jed.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3C342A07" w14:textId="77777777" w:rsidR="000905BB" w:rsidRPr="007D5EB8" w:rsidRDefault="000905BB" w:rsidP="007758CD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Količina</w:t>
            </w:r>
          </w:p>
        </w:tc>
        <w:tc>
          <w:tcPr>
            <w:tcW w:w="628" w:type="pct"/>
            <w:shd w:val="clear" w:color="auto" w:fill="D9D9D9"/>
            <w:vAlign w:val="center"/>
          </w:tcPr>
          <w:p w14:paraId="383D0FCE" w14:textId="77777777" w:rsidR="000905BB" w:rsidRPr="007D5EB8" w:rsidRDefault="000905BB" w:rsidP="007758CD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Jedinična cijena</w:t>
            </w:r>
          </w:p>
        </w:tc>
        <w:tc>
          <w:tcPr>
            <w:tcW w:w="649" w:type="pct"/>
            <w:shd w:val="clear" w:color="auto" w:fill="D9D9D9"/>
            <w:vAlign w:val="center"/>
          </w:tcPr>
          <w:p w14:paraId="199433B2" w14:textId="77777777" w:rsidR="000905BB" w:rsidRPr="007D5EB8" w:rsidRDefault="000905BB" w:rsidP="007758CD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UKUPNA CIJENA</w:t>
            </w:r>
          </w:p>
        </w:tc>
      </w:tr>
      <w:tr w:rsidR="000905BB" w:rsidRPr="007D5EB8" w14:paraId="50AE395E" w14:textId="77777777" w:rsidTr="007758CD">
        <w:trPr>
          <w:trHeight w:val="2754"/>
        </w:trPr>
        <w:tc>
          <w:tcPr>
            <w:tcW w:w="319" w:type="pct"/>
            <w:shd w:val="clear" w:color="auto" w:fill="auto"/>
          </w:tcPr>
          <w:p w14:paraId="5DEAD301" w14:textId="77777777" w:rsidR="000905BB" w:rsidRPr="007D5EB8" w:rsidRDefault="000905BB" w:rsidP="007758CD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1.</w:t>
            </w:r>
          </w:p>
        </w:tc>
        <w:tc>
          <w:tcPr>
            <w:tcW w:w="907" w:type="pct"/>
            <w:shd w:val="clear" w:color="auto" w:fill="auto"/>
          </w:tcPr>
          <w:p w14:paraId="14ADC3AE" w14:textId="77777777" w:rsidR="000905BB" w:rsidRDefault="000905BB" w:rsidP="007758CD">
            <w:pPr>
              <w:rPr>
                <w:b/>
                <w:lang w:eastAsia="hr-HR"/>
              </w:rPr>
            </w:pPr>
          </w:p>
          <w:p w14:paraId="6938966B" w14:textId="77777777" w:rsidR="000905BB" w:rsidRDefault="000905BB" w:rsidP="007758CD">
            <w:pPr>
              <w:rPr>
                <w:b/>
                <w:lang w:eastAsia="hr-HR"/>
              </w:rPr>
            </w:pPr>
          </w:p>
          <w:p w14:paraId="3AEF6728" w14:textId="77777777" w:rsidR="000905BB" w:rsidRPr="00A15AB0" w:rsidRDefault="000905BB" w:rsidP="007758CD">
            <w:pPr>
              <w:jc w:val="center"/>
              <w:rPr>
                <w:b/>
                <w:bCs/>
              </w:rPr>
            </w:pPr>
            <w:r w:rsidRPr="007D5EB8">
              <w:rPr>
                <w:b/>
                <w:lang w:eastAsia="hr-HR"/>
              </w:rPr>
              <w:t xml:space="preserve">Izrada </w:t>
            </w:r>
            <w:r>
              <w:rPr>
                <w:b/>
              </w:rPr>
              <w:t>izvedbenog projekta sa shemom stolarije</w:t>
            </w:r>
          </w:p>
          <w:p w14:paraId="0D552CAC" w14:textId="77777777" w:rsidR="000905BB" w:rsidRPr="00491E2B" w:rsidRDefault="000905BB" w:rsidP="007758CD">
            <w:pPr>
              <w:jc w:val="both"/>
              <w:rPr>
                <w:bCs/>
              </w:rPr>
            </w:pPr>
          </w:p>
          <w:p w14:paraId="179F6C5F" w14:textId="77777777" w:rsidR="000905BB" w:rsidRPr="007D5EB8" w:rsidRDefault="000905BB" w:rsidP="007758CD">
            <w:pPr>
              <w:rPr>
                <w:b/>
                <w:i/>
                <w:lang w:eastAsia="hr-HR"/>
              </w:rPr>
            </w:pPr>
          </w:p>
        </w:tc>
        <w:tc>
          <w:tcPr>
            <w:tcW w:w="1470" w:type="pct"/>
            <w:shd w:val="clear" w:color="auto" w:fill="auto"/>
            <w:vAlign w:val="center"/>
          </w:tcPr>
          <w:p w14:paraId="5A0D4097" w14:textId="77777777" w:rsidR="000905BB" w:rsidRPr="00B37BFC" w:rsidRDefault="000905BB" w:rsidP="007758CD">
            <w:pPr>
              <w:jc w:val="both"/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973D704" w14:textId="77777777" w:rsidR="000905BB" w:rsidRPr="007D5EB8" w:rsidRDefault="000905BB" w:rsidP="007758CD">
            <w:pPr>
              <w:rPr>
                <w:b/>
                <w:i/>
                <w:lang w:eastAsia="hr-H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C0C9F73" w14:textId="77777777" w:rsidR="000905BB" w:rsidRPr="007D5EB8" w:rsidRDefault="000905BB" w:rsidP="007758CD">
            <w:pPr>
              <w:rPr>
                <w:b/>
                <w:i/>
                <w:lang w:eastAsia="hr-HR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B4DE74E" w14:textId="77777777" w:rsidR="000905BB" w:rsidRPr="007D5EB8" w:rsidRDefault="000905BB" w:rsidP="007758CD">
            <w:pPr>
              <w:rPr>
                <w:b/>
                <w:i/>
                <w:lang w:eastAsia="hr-H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6AF5DCC" w14:textId="77777777" w:rsidR="000905BB" w:rsidRPr="007D5EB8" w:rsidRDefault="000905BB" w:rsidP="007758CD">
            <w:pPr>
              <w:rPr>
                <w:b/>
                <w:i/>
                <w:lang w:eastAsia="hr-HR"/>
              </w:rPr>
            </w:pPr>
          </w:p>
        </w:tc>
      </w:tr>
      <w:tr w:rsidR="000905BB" w:rsidRPr="007D5EB8" w14:paraId="7CCCF0ED" w14:textId="77777777" w:rsidTr="007758CD">
        <w:trPr>
          <w:trHeight w:val="454"/>
        </w:trPr>
        <w:tc>
          <w:tcPr>
            <w:tcW w:w="3722" w:type="pct"/>
            <w:gridSpan w:val="5"/>
            <w:shd w:val="clear" w:color="auto" w:fill="auto"/>
            <w:vAlign w:val="center"/>
          </w:tcPr>
          <w:p w14:paraId="46DBB852" w14:textId="77777777" w:rsidR="000905BB" w:rsidRPr="007D5EB8" w:rsidRDefault="000905BB" w:rsidP="007758CD">
            <w:pPr>
              <w:rPr>
                <w:i/>
                <w:lang w:eastAsia="hr-HR"/>
              </w:rPr>
            </w:pPr>
            <w:r w:rsidRPr="007D5EB8">
              <w:rPr>
                <w:lang w:eastAsia="hr-HR"/>
              </w:rPr>
              <w:t>UKUPNO</w:t>
            </w:r>
          </w:p>
        </w:tc>
        <w:tc>
          <w:tcPr>
            <w:tcW w:w="628" w:type="pct"/>
            <w:shd w:val="clear" w:color="auto" w:fill="auto"/>
          </w:tcPr>
          <w:p w14:paraId="763AEE37" w14:textId="77777777" w:rsidR="000905BB" w:rsidRPr="007D5EB8" w:rsidRDefault="000905BB" w:rsidP="007758CD">
            <w:pPr>
              <w:rPr>
                <w:b/>
                <w:i/>
                <w:lang w:eastAsia="hr-HR"/>
              </w:rPr>
            </w:pPr>
          </w:p>
        </w:tc>
        <w:tc>
          <w:tcPr>
            <w:tcW w:w="649" w:type="pct"/>
            <w:shd w:val="clear" w:color="auto" w:fill="auto"/>
          </w:tcPr>
          <w:p w14:paraId="4DD1984F" w14:textId="77777777" w:rsidR="000905BB" w:rsidRPr="007D5EB8" w:rsidRDefault="000905BB" w:rsidP="007758CD">
            <w:pPr>
              <w:rPr>
                <w:b/>
                <w:i/>
                <w:lang w:eastAsia="hr-HR"/>
              </w:rPr>
            </w:pPr>
          </w:p>
        </w:tc>
      </w:tr>
      <w:tr w:rsidR="000905BB" w:rsidRPr="007D5EB8" w14:paraId="7E58BA78" w14:textId="77777777" w:rsidTr="007758CD">
        <w:trPr>
          <w:trHeight w:val="454"/>
        </w:trPr>
        <w:tc>
          <w:tcPr>
            <w:tcW w:w="3722" w:type="pct"/>
            <w:gridSpan w:val="5"/>
            <w:shd w:val="clear" w:color="auto" w:fill="auto"/>
            <w:vAlign w:val="center"/>
          </w:tcPr>
          <w:p w14:paraId="5D43B952" w14:textId="77777777" w:rsidR="000905BB" w:rsidRPr="007D5EB8" w:rsidRDefault="000905BB" w:rsidP="007758CD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PDV</w:t>
            </w:r>
          </w:p>
        </w:tc>
        <w:tc>
          <w:tcPr>
            <w:tcW w:w="628" w:type="pct"/>
            <w:shd w:val="clear" w:color="auto" w:fill="auto"/>
          </w:tcPr>
          <w:p w14:paraId="0A295722" w14:textId="77777777" w:rsidR="000905BB" w:rsidRPr="007D5EB8" w:rsidRDefault="000905BB" w:rsidP="007758CD">
            <w:pPr>
              <w:rPr>
                <w:b/>
                <w:lang w:eastAsia="hr-HR"/>
              </w:rPr>
            </w:pPr>
          </w:p>
        </w:tc>
        <w:tc>
          <w:tcPr>
            <w:tcW w:w="649" w:type="pct"/>
            <w:shd w:val="clear" w:color="auto" w:fill="auto"/>
          </w:tcPr>
          <w:p w14:paraId="6F006CBE" w14:textId="77777777" w:rsidR="000905BB" w:rsidRPr="007D5EB8" w:rsidRDefault="000905BB" w:rsidP="007758CD">
            <w:pPr>
              <w:rPr>
                <w:b/>
                <w:lang w:eastAsia="hr-HR"/>
              </w:rPr>
            </w:pPr>
          </w:p>
        </w:tc>
      </w:tr>
      <w:tr w:rsidR="000905BB" w:rsidRPr="007D5EB8" w14:paraId="6D7836F8" w14:textId="77777777" w:rsidTr="007758CD">
        <w:trPr>
          <w:trHeight w:val="454"/>
        </w:trPr>
        <w:tc>
          <w:tcPr>
            <w:tcW w:w="3722" w:type="pct"/>
            <w:gridSpan w:val="5"/>
            <w:shd w:val="clear" w:color="auto" w:fill="auto"/>
            <w:vAlign w:val="center"/>
          </w:tcPr>
          <w:p w14:paraId="2CF67AC4" w14:textId="77777777" w:rsidR="000905BB" w:rsidRPr="007D5EB8" w:rsidRDefault="000905BB" w:rsidP="007758CD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UKUPNO S PDV-om</w:t>
            </w:r>
          </w:p>
        </w:tc>
        <w:tc>
          <w:tcPr>
            <w:tcW w:w="628" w:type="pct"/>
            <w:shd w:val="clear" w:color="auto" w:fill="auto"/>
          </w:tcPr>
          <w:p w14:paraId="06D07DB5" w14:textId="77777777" w:rsidR="000905BB" w:rsidRPr="007D5EB8" w:rsidRDefault="000905BB" w:rsidP="007758CD">
            <w:pPr>
              <w:rPr>
                <w:b/>
                <w:lang w:eastAsia="hr-HR"/>
              </w:rPr>
            </w:pPr>
          </w:p>
        </w:tc>
        <w:tc>
          <w:tcPr>
            <w:tcW w:w="649" w:type="pct"/>
            <w:shd w:val="clear" w:color="auto" w:fill="auto"/>
          </w:tcPr>
          <w:p w14:paraId="07734DB1" w14:textId="77777777" w:rsidR="000905BB" w:rsidRPr="007D5EB8" w:rsidRDefault="000905BB" w:rsidP="007758CD">
            <w:pPr>
              <w:rPr>
                <w:b/>
                <w:lang w:eastAsia="hr-HR"/>
              </w:rPr>
            </w:pPr>
          </w:p>
        </w:tc>
      </w:tr>
    </w:tbl>
    <w:p w14:paraId="37E1C6B9" w14:textId="77777777" w:rsidR="000905BB" w:rsidRDefault="000905BB" w:rsidP="000905BB">
      <w:pPr>
        <w:rPr>
          <w:lang w:eastAsia="hr-HR"/>
        </w:rPr>
      </w:pPr>
      <w:r w:rsidRPr="007D5EB8">
        <w:rPr>
          <w:lang w:eastAsia="hr-HR"/>
        </w:rPr>
        <w:t xml:space="preserve">                                                                          </w:t>
      </w:r>
      <w:r>
        <w:rPr>
          <w:lang w:eastAsia="hr-HR"/>
        </w:rPr>
        <w:t xml:space="preserve">                                                                                                                       </w:t>
      </w:r>
    </w:p>
    <w:p w14:paraId="6B918025" w14:textId="77777777" w:rsidR="000905BB" w:rsidRPr="00AC3D59" w:rsidRDefault="000905BB" w:rsidP="000905BB">
      <w:pPr>
        <w:spacing w:before="100" w:beforeAutospacing="1" w:after="100" w:afterAutospacing="1"/>
        <w:jc w:val="right"/>
        <w:rPr>
          <w:color w:val="000000"/>
          <w:sz w:val="22"/>
          <w:szCs w:val="22"/>
          <w:lang w:eastAsia="hr-HR"/>
        </w:rPr>
      </w:pPr>
      <w:r w:rsidRPr="00AC3D59">
        <w:rPr>
          <w:color w:val="000000"/>
          <w:sz w:val="22"/>
          <w:szCs w:val="22"/>
          <w:lang w:eastAsia="hr-HR"/>
        </w:rPr>
        <w:t>Mjesto i datum: ______________</w:t>
      </w:r>
      <w:r>
        <w:rPr>
          <w:color w:val="000000"/>
          <w:sz w:val="22"/>
          <w:szCs w:val="22"/>
          <w:lang w:eastAsia="hr-HR"/>
        </w:rPr>
        <w:t>__</w:t>
      </w:r>
      <w:r w:rsidRPr="00AC3D59">
        <w:rPr>
          <w:color w:val="000000"/>
          <w:sz w:val="22"/>
          <w:szCs w:val="22"/>
          <w:lang w:eastAsia="hr-HR"/>
        </w:rPr>
        <w:t>_________________________</w:t>
      </w:r>
    </w:p>
    <w:p w14:paraId="47EDFC95" w14:textId="77777777" w:rsidR="000905BB" w:rsidRPr="00AC3D59" w:rsidRDefault="000905BB" w:rsidP="000905BB">
      <w:pPr>
        <w:spacing w:before="100" w:beforeAutospacing="1" w:after="100" w:afterAutospacing="1"/>
        <w:jc w:val="center"/>
        <w:rPr>
          <w:color w:val="000000"/>
          <w:sz w:val="22"/>
          <w:szCs w:val="22"/>
          <w:lang w:eastAsia="hr-HR"/>
        </w:rPr>
      </w:pPr>
      <w:r>
        <w:rPr>
          <w:color w:val="000000"/>
          <w:sz w:val="22"/>
          <w:szCs w:val="22"/>
          <w:lang w:eastAsia="hr-HR"/>
        </w:rPr>
        <w:t xml:space="preserve">                                                             </w:t>
      </w:r>
      <w:r w:rsidRPr="00AC3D59">
        <w:rPr>
          <w:color w:val="000000"/>
          <w:sz w:val="22"/>
          <w:szCs w:val="22"/>
          <w:lang w:eastAsia="hr-HR"/>
        </w:rPr>
        <w:t>Potpis ovlaštene osobe Ponuditelja:__________</w:t>
      </w:r>
      <w:r>
        <w:rPr>
          <w:color w:val="000000"/>
          <w:sz w:val="22"/>
          <w:szCs w:val="22"/>
          <w:lang w:eastAsia="hr-HR"/>
        </w:rPr>
        <w:t>________________</w:t>
      </w:r>
    </w:p>
    <w:p w14:paraId="0FFFC4C3" w14:textId="77777777" w:rsidR="000905BB" w:rsidRDefault="000905BB" w:rsidP="000905BB"/>
    <w:p w14:paraId="622C1E24" w14:textId="77777777" w:rsidR="000905BB" w:rsidRDefault="000905BB" w:rsidP="000905BB"/>
    <w:p w14:paraId="518D38D9" w14:textId="77777777" w:rsidR="000905BB" w:rsidRDefault="000905BB" w:rsidP="000905BB"/>
    <w:p w14:paraId="31CABAA5" w14:textId="77777777" w:rsidR="000905BB" w:rsidRDefault="000905BB" w:rsidP="000905BB"/>
    <w:p w14:paraId="49670F4D" w14:textId="77777777" w:rsidR="000905BB" w:rsidRDefault="000905BB" w:rsidP="000905BB"/>
    <w:p w14:paraId="11C2E221" w14:textId="77777777" w:rsidR="000905BB" w:rsidRPr="00650EC4" w:rsidRDefault="000905BB" w:rsidP="000905BB">
      <w:r w:rsidRPr="00650EC4">
        <w:t>Napomena:</w:t>
      </w:r>
    </w:p>
    <w:p w14:paraId="7C69C7B4" w14:textId="77777777" w:rsidR="000905BB" w:rsidRDefault="000905BB" w:rsidP="000905BB">
      <w:r w:rsidRPr="00650EC4">
        <w:t>Ako Ponuditelj nije u sustavu PDV-a ili je predmet nabave oslobođen PDV-a, u Troškovniku na mjesto predviđeno za upis cijene ponude s PDV-om, upisuje se isti iznos kao što je upisan na mjestu predviđenom za upis cijene ponude bez PDV-a, a mjesto predviđeno za upis iznosa PDV-a ostavlja se prazno.</w:t>
      </w:r>
    </w:p>
    <w:p w14:paraId="404EC14E" w14:textId="77777777" w:rsidR="00BC5E97" w:rsidRDefault="00BC5E97"/>
    <w:sectPr w:rsidR="00BC5E97" w:rsidSect="00B66C55">
      <w:footerReference w:type="even" r:id="rId4"/>
      <w:footerReference w:type="default" r:id="rId5"/>
      <w:pgSz w:w="11906" w:h="16838"/>
      <w:pgMar w:top="1440" w:right="1133" w:bottom="1440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BAE" w14:textId="77777777" w:rsidR="006B39BA" w:rsidRDefault="000905BB" w:rsidP="005627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6413C48" w14:textId="77777777" w:rsidR="006B39BA" w:rsidRDefault="000905BB" w:rsidP="006B39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15F0" w14:textId="77777777" w:rsidR="006B39BA" w:rsidRDefault="000905BB" w:rsidP="005627A2">
    <w:pPr>
      <w:pStyle w:val="Podnoje"/>
      <w:framePr w:wrap="around" w:vAnchor="text" w:hAnchor="margin" w:xAlign="center" w:y="1"/>
      <w:rPr>
        <w:rStyle w:val="Brojstranice"/>
      </w:rPr>
    </w:pPr>
  </w:p>
  <w:p w14:paraId="2B699608" w14:textId="77777777" w:rsidR="006B39BA" w:rsidRDefault="000905BB" w:rsidP="006B39BA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E6"/>
    <w:rsid w:val="000905BB"/>
    <w:rsid w:val="005A35E6"/>
    <w:rsid w:val="00B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D863"/>
  <w15:chartTrackingRefBased/>
  <w15:docId w15:val="{F83541F3-C428-48C4-BEBF-75BFA69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905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905B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09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2022-06-30T11:27:00Z</dcterms:created>
  <dcterms:modified xsi:type="dcterms:W3CDTF">2022-06-30T11:28:00Z</dcterms:modified>
</cp:coreProperties>
</file>